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D9" w:rsidRPr="0053709B" w:rsidRDefault="007108A1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09B" w:rsidRPr="0053709B">
        <w:rPr>
          <w:rFonts w:ascii="Times New Roman" w:hAnsi="Times New Roman" w:cs="Times New Roman"/>
          <w:b/>
          <w:sz w:val="24"/>
          <w:szCs w:val="24"/>
        </w:rPr>
        <w:t>ПРОГРАМ ЈАВНЕ РАСПРАВЕ</w:t>
      </w:r>
    </w:p>
    <w:p w:rsidR="0053709B" w:rsidRPr="0053709B" w:rsidRDefault="00F37B4C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ПРВОЈ</w:t>
      </w:r>
      <w:r w:rsidR="00BF66BE">
        <w:rPr>
          <w:rFonts w:ascii="Times New Roman" w:hAnsi="Times New Roman" w:cs="Times New Roman"/>
          <w:b/>
          <w:sz w:val="24"/>
          <w:szCs w:val="24"/>
        </w:rPr>
        <w:t xml:space="preserve"> ИЗМЕНИ </w:t>
      </w:r>
      <w:r w:rsidR="0053709B" w:rsidRPr="0053709B">
        <w:rPr>
          <w:rFonts w:ascii="Times New Roman" w:hAnsi="Times New Roman" w:cs="Times New Roman"/>
          <w:b/>
          <w:sz w:val="24"/>
          <w:szCs w:val="24"/>
        </w:rPr>
        <w:t xml:space="preserve"> ОДЛУКЕ О БУЏЕТУ ОПШТИНЕ ЖИТОРАЂА</w:t>
      </w:r>
    </w:p>
    <w:p w:rsidR="0053709B" w:rsidRDefault="00BF66BE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</w:t>
      </w:r>
      <w:r w:rsidR="0053709B" w:rsidRPr="0053709B">
        <w:rPr>
          <w:rFonts w:ascii="Times New Roman" w:hAnsi="Times New Roman" w:cs="Times New Roman"/>
          <w:b/>
          <w:sz w:val="24"/>
          <w:szCs w:val="24"/>
        </w:rPr>
        <w:t>.</w:t>
      </w:r>
      <w:r w:rsidR="000A7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09B" w:rsidRPr="0053709B">
        <w:rPr>
          <w:rFonts w:ascii="Times New Roman" w:hAnsi="Times New Roman" w:cs="Times New Roman"/>
          <w:b/>
          <w:sz w:val="24"/>
          <w:szCs w:val="24"/>
        </w:rPr>
        <w:t>ГОДИНУ</w:t>
      </w:r>
    </w:p>
    <w:p w:rsidR="0053709B" w:rsidRDefault="0053709B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9B">
        <w:rPr>
          <w:rFonts w:ascii="Times New Roman" w:hAnsi="Times New Roman" w:cs="Times New Roman"/>
          <w:sz w:val="24"/>
          <w:szCs w:val="24"/>
        </w:rPr>
        <w:t>У поступку припреме</w:t>
      </w:r>
      <w:r w:rsidR="00F37B4C">
        <w:rPr>
          <w:rFonts w:ascii="Times New Roman" w:hAnsi="Times New Roman" w:cs="Times New Roman"/>
          <w:sz w:val="24"/>
          <w:szCs w:val="24"/>
        </w:rPr>
        <w:t xml:space="preserve"> измене и допуне Одлуке о првој</w:t>
      </w:r>
      <w:r w:rsidR="00BF66BE">
        <w:rPr>
          <w:rFonts w:ascii="Times New Roman" w:hAnsi="Times New Roman" w:cs="Times New Roman"/>
          <w:sz w:val="24"/>
          <w:szCs w:val="24"/>
        </w:rPr>
        <w:t xml:space="preserve"> измени </w:t>
      </w:r>
      <w:r w:rsidRPr="0053709B"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BF66BE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2024</w:t>
      </w:r>
      <w:r w:rsidR="00F37B4C">
        <w:rPr>
          <w:rFonts w:ascii="Times New Roman" w:hAnsi="Times New Roman" w:cs="Times New Roman"/>
          <w:sz w:val="24"/>
          <w:szCs w:val="24"/>
        </w:rPr>
        <w:t>.</w:t>
      </w:r>
      <w:r w:rsidR="000A70B8">
        <w:rPr>
          <w:rFonts w:ascii="Times New Roman" w:hAnsi="Times New Roman" w:cs="Times New Roman"/>
          <w:sz w:val="24"/>
          <w:szCs w:val="24"/>
        </w:rPr>
        <w:t xml:space="preserve"> </w:t>
      </w:r>
      <w:r w:rsidR="00F37B4C">
        <w:rPr>
          <w:rFonts w:ascii="Times New Roman" w:hAnsi="Times New Roman" w:cs="Times New Roman"/>
          <w:sz w:val="24"/>
          <w:szCs w:val="24"/>
        </w:rPr>
        <w:t>годину,</w:t>
      </w:r>
      <w:r w:rsidRPr="0053709B">
        <w:rPr>
          <w:rFonts w:ascii="Times New Roman" w:hAnsi="Times New Roman" w:cs="Times New Roman"/>
          <w:sz w:val="24"/>
          <w:szCs w:val="24"/>
        </w:rPr>
        <w:t xml:space="preserve"> општинско веће општине Житорађа организује и спроводи јавну расправу.</w:t>
      </w:r>
    </w:p>
    <w:p w:rsidR="0053709B" w:rsidRPr="0053709B" w:rsidRDefault="0053709B" w:rsidP="00537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709B" w:rsidRDefault="00F37B4C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расправа о првој</w:t>
      </w:r>
      <w:r w:rsidR="00BF66BE">
        <w:rPr>
          <w:rFonts w:ascii="Times New Roman" w:hAnsi="Times New Roman" w:cs="Times New Roman"/>
          <w:sz w:val="24"/>
          <w:szCs w:val="24"/>
        </w:rPr>
        <w:t xml:space="preserve"> измени </w:t>
      </w:r>
      <w:r w:rsidR="0053709B"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BF66BE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2024</w:t>
      </w:r>
      <w:r w:rsidR="0053709B">
        <w:rPr>
          <w:rFonts w:ascii="Times New Roman" w:hAnsi="Times New Roman" w:cs="Times New Roman"/>
          <w:sz w:val="24"/>
          <w:szCs w:val="24"/>
        </w:rPr>
        <w:t>.</w:t>
      </w:r>
      <w:r w:rsidR="000A70B8">
        <w:rPr>
          <w:rFonts w:ascii="Times New Roman" w:hAnsi="Times New Roman" w:cs="Times New Roman"/>
          <w:sz w:val="24"/>
          <w:szCs w:val="24"/>
        </w:rPr>
        <w:t xml:space="preserve"> </w:t>
      </w:r>
      <w:r w:rsidR="0053709B">
        <w:rPr>
          <w:rFonts w:ascii="Times New Roman" w:hAnsi="Times New Roman" w:cs="Times New Roman"/>
          <w:sz w:val="24"/>
          <w:szCs w:val="24"/>
        </w:rPr>
        <w:t>годину</w:t>
      </w:r>
      <w:r w:rsidR="00EC3BEA">
        <w:rPr>
          <w:rFonts w:ascii="Times New Roman" w:hAnsi="Times New Roman" w:cs="Times New Roman"/>
          <w:sz w:val="24"/>
          <w:szCs w:val="24"/>
        </w:rPr>
        <w:t xml:space="preserve">, </w:t>
      </w:r>
      <w:r w:rsidR="00BF66BE">
        <w:rPr>
          <w:rFonts w:ascii="Times New Roman" w:hAnsi="Times New Roman" w:cs="Times New Roman"/>
          <w:sz w:val="24"/>
          <w:szCs w:val="24"/>
        </w:rPr>
        <w:t>одржаће се у периоду почев од 14.09. закључно са 28.09.2024</w:t>
      </w:r>
      <w:r w:rsidR="00EC3BEA">
        <w:rPr>
          <w:rFonts w:ascii="Times New Roman" w:hAnsi="Times New Roman" w:cs="Times New Roman"/>
          <w:sz w:val="24"/>
          <w:szCs w:val="24"/>
        </w:rPr>
        <w:t>.</w:t>
      </w:r>
      <w:r w:rsidR="000A70B8">
        <w:rPr>
          <w:rFonts w:ascii="Times New Roman" w:hAnsi="Times New Roman" w:cs="Times New Roman"/>
          <w:sz w:val="24"/>
          <w:szCs w:val="24"/>
        </w:rPr>
        <w:t xml:space="preserve"> </w:t>
      </w:r>
      <w:r w:rsidR="00EC3BEA">
        <w:rPr>
          <w:rFonts w:ascii="Times New Roman" w:hAnsi="Times New Roman" w:cs="Times New Roman"/>
          <w:sz w:val="24"/>
          <w:szCs w:val="24"/>
        </w:rPr>
        <w:t xml:space="preserve">године. </w:t>
      </w:r>
    </w:p>
    <w:p w:rsidR="0053709B" w:rsidRPr="0053709B" w:rsidRDefault="0053709B" w:rsidP="00537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у Јавној расправи су представници органа општине Житорађа, грађани, удружења, стручна јавност, као и друге заинтересоване стране.</w:t>
      </w:r>
    </w:p>
    <w:p w:rsidR="0053709B" w:rsidRPr="0053709B" w:rsidRDefault="0053709B" w:rsidP="005370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 Ја</w:t>
      </w:r>
      <w:r w:rsidR="00F37B4C">
        <w:rPr>
          <w:rFonts w:ascii="Times New Roman" w:hAnsi="Times New Roman" w:cs="Times New Roman"/>
          <w:sz w:val="24"/>
          <w:szCs w:val="24"/>
        </w:rPr>
        <w:t>вне расправе са Одлуком о првој</w:t>
      </w:r>
      <w:r w:rsidR="00BF66BE">
        <w:rPr>
          <w:rFonts w:ascii="Times New Roman" w:hAnsi="Times New Roman" w:cs="Times New Roman"/>
          <w:sz w:val="24"/>
          <w:szCs w:val="24"/>
        </w:rPr>
        <w:t xml:space="preserve"> измени </w:t>
      </w:r>
      <w:r>
        <w:rPr>
          <w:rFonts w:ascii="Times New Roman" w:hAnsi="Times New Roman" w:cs="Times New Roman"/>
          <w:sz w:val="24"/>
          <w:szCs w:val="24"/>
        </w:rPr>
        <w:t xml:space="preserve"> Одлуке </w:t>
      </w:r>
      <w:r w:rsidR="000A70B8">
        <w:rPr>
          <w:rFonts w:ascii="Times New Roman" w:hAnsi="Times New Roman" w:cs="Times New Roman"/>
          <w:sz w:val="24"/>
          <w:szCs w:val="24"/>
        </w:rPr>
        <w:t xml:space="preserve">о буџету општине Житорађаза </w:t>
      </w:r>
      <w:r w:rsidR="00BF66BE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7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годину, објављује се на интернет презентацији општине Житорађа </w:t>
      </w:r>
      <w:hyperlink r:id="rId5" w:history="1">
        <w:r w:rsidRPr="00B8146C">
          <w:rPr>
            <w:rStyle w:val="Hyperlink"/>
            <w:rFonts w:ascii="Times New Roman" w:hAnsi="Times New Roman" w:cs="Times New Roman"/>
            <w:sz w:val="24"/>
            <w:szCs w:val="24"/>
          </w:rPr>
          <w:t>www.zitoradja.org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3709B" w:rsidRPr="0053709B" w:rsidRDefault="0053709B" w:rsidP="005370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09B" w:rsidRPr="00FE2A16" w:rsidRDefault="00167783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 предло</w:t>
      </w:r>
      <w:r w:rsidR="00F37B4C">
        <w:rPr>
          <w:rFonts w:ascii="Times New Roman" w:hAnsi="Times New Roman" w:cs="Times New Roman"/>
          <w:sz w:val="24"/>
          <w:szCs w:val="24"/>
        </w:rPr>
        <w:t>зи и сугестије на Одлуку о прво</w:t>
      </w:r>
      <w:r w:rsidR="00BF66BE">
        <w:rPr>
          <w:rFonts w:ascii="Times New Roman" w:hAnsi="Times New Roman" w:cs="Times New Roman"/>
          <w:sz w:val="24"/>
          <w:szCs w:val="24"/>
        </w:rPr>
        <w:t xml:space="preserve">ј измени 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BF66BE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7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годину, упућује се у писаном облику општинском већу опшине Жиорађа на адресу: Топлички Хероји бр. 53, 18412 Житорађа, или путем електронске поште на адресу: </w:t>
      </w:r>
      <w:hyperlink r:id="rId6" w:history="1">
        <w:r w:rsidRPr="00B8146C">
          <w:rPr>
            <w:rStyle w:val="Hyperlink"/>
            <w:rFonts w:ascii="Times New Roman" w:hAnsi="Times New Roman" w:cs="Times New Roman"/>
            <w:sz w:val="24"/>
            <w:szCs w:val="24"/>
          </w:rPr>
          <w:t>opstina.zitoradja@gmail.com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(са н</w:t>
      </w:r>
      <w:r w:rsidR="00F37B4C">
        <w:rPr>
          <w:rFonts w:ascii="Times New Roman" w:hAnsi="Times New Roman" w:cs="Times New Roman"/>
          <w:sz w:val="24"/>
          <w:szCs w:val="24"/>
        </w:rPr>
        <w:t>азнаком “јавна расправа о првој</w:t>
      </w:r>
      <w:r w:rsidR="00BF66BE">
        <w:rPr>
          <w:rFonts w:ascii="Times New Roman" w:hAnsi="Times New Roman" w:cs="Times New Roman"/>
          <w:sz w:val="24"/>
          <w:szCs w:val="24"/>
        </w:rPr>
        <w:t xml:space="preserve"> измени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BF66BE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7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годину“).</w:t>
      </w:r>
    </w:p>
    <w:p w:rsidR="00FE2A16" w:rsidRPr="00FE2A16" w:rsidRDefault="00FE2A16" w:rsidP="00FE2A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A16" w:rsidRPr="00FE2A16" w:rsidRDefault="00F37B4C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Нацрт </w:t>
      </w:r>
      <w:r w:rsidR="00FE2A16">
        <w:rPr>
          <w:rFonts w:ascii="Times New Roman" w:hAnsi="Times New Roman" w:cs="Times New Roman"/>
          <w:sz w:val="24"/>
          <w:szCs w:val="24"/>
        </w:rPr>
        <w:t>Одлуке биће представљен на отвореном састанку у форми округлог стола</w:t>
      </w:r>
      <w:r w:rsidR="00BF66BE">
        <w:rPr>
          <w:rFonts w:ascii="Times New Roman" w:hAnsi="Times New Roman" w:cs="Times New Roman"/>
          <w:sz w:val="24"/>
          <w:szCs w:val="24"/>
        </w:rPr>
        <w:t>, који ће се одржати дана 23.09</w:t>
      </w:r>
      <w:r w:rsidR="00EC3BEA">
        <w:rPr>
          <w:rFonts w:ascii="Times New Roman" w:hAnsi="Times New Roman" w:cs="Times New Roman"/>
          <w:sz w:val="24"/>
          <w:szCs w:val="24"/>
        </w:rPr>
        <w:t>.</w:t>
      </w:r>
      <w:r w:rsidR="00BF66BE">
        <w:rPr>
          <w:rFonts w:ascii="Times New Roman" w:hAnsi="Times New Roman" w:cs="Times New Roman"/>
          <w:sz w:val="24"/>
          <w:szCs w:val="24"/>
        </w:rPr>
        <w:t>2024</w:t>
      </w:r>
      <w:r w:rsidR="00EC3BEA">
        <w:rPr>
          <w:rFonts w:ascii="Times New Roman" w:hAnsi="Times New Roman" w:cs="Times New Roman"/>
          <w:sz w:val="24"/>
          <w:szCs w:val="24"/>
        </w:rPr>
        <w:t>.</w:t>
      </w:r>
      <w:r w:rsidR="000A70B8">
        <w:rPr>
          <w:rFonts w:ascii="Times New Roman" w:hAnsi="Times New Roman" w:cs="Times New Roman"/>
          <w:sz w:val="24"/>
          <w:szCs w:val="24"/>
        </w:rPr>
        <w:t xml:space="preserve"> </w:t>
      </w:r>
      <w:r w:rsidR="00EC3BEA">
        <w:rPr>
          <w:rFonts w:ascii="Times New Roman" w:hAnsi="Times New Roman" w:cs="Times New Roman"/>
          <w:sz w:val="24"/>
          <w:szCs w:val="24"/>
        </w:rPr>
        <w:t>године, са почетком у 12</w:t>
      </w:r>
      <w:r w:rsidR="00FE2A16">
        <w:rPr>
          <w:rFonts w:ascii="Times New Roman" w:hAnsi="Times New Roman" w:cs="Times New Roman"/>
          <w:sz w:val="24"/>
          <w:szCs w:val="24"/>
        </w:rPr>
        <w:t xml:space="preserve"> часова, у Великој Сали Скупштине општине Житорађа.</w:t>
      </w:r>
    </w:p>
    <w:p w:rsidR="00FE2A16" w:rsidRPr="00FE2A16" w:rsidRDefault="00FE2A16" w:rsidP="00FE2A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A16" w:rsidRPr="00FE2A16" w:rsidRDefault="00FE2A16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окончању Јавне расправе, општинско веће ће сачинити извештај о одржаној Јавној расправи и исти објавити на сајту општине.</w:t>
      </w:r>
    </w:p>
    <w:p w:rsidR="00FE2A16" w:rsidRPr="00FE2A16" w:rsidRDefault="00FE2A16" w:rsidP="00FE2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2A16" w:rsidRPr="00FE2A16" w:rsidSect="00100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22C4"/>
    <w:multiLevelType w:val="hybridMultilevel"/>
    <w:tmpl w:val="9D429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</w:compat>
  <w:rsids>
    <w:rsidRoot w:val="0053709B"/>
    <w:rsid w:val="000626AC"/>
    <w:rsid w:val="000A70B8"/>
    <w:rsid w:val="001008D9"/>
    <w:rsid w:val="00167783"/>
    <w:rsid w:val="00190AE7"/>
    <w:rsid w:val="003C58A2"/>
    <w:rsid w:val="0053709B"/>
    <w:rsid w:val="007108A1"/>
    <w:rsid w:val="00995365"/>
    <w:rsid w:val="00A57DCD"/>
    <w:rsid w:val="00B13143"/>
    <w:rsid w:val="00BF66BE"/>
    <w:rsid w:val="00C260D2"/>
    <w:rsid w:val="00EC3BEA"/>
    <w:rsid w:val="00F37B4C"/>
    <w:rsid w:val="00FE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0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tina.zitoradja@gmail.com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Ljbs</cp:lastModifiedBy>
  <cp:revision>14</cp:revision>
  <cp:lastPrinted>2023-04-12T06:35:00Z</cp:lastPrinted>
  <dcterms:created xsi:type="dcterms:W3CDTF">2022-08-15T12:52:00Z</dcterms:created>
  <dcterms:modified xsi:type="dcterms:W3CDTF">2024-09-16T10:20:00Z</dcterms:modified>
</cp:coreProperties>
</file>