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1B3117">
        <w:rPr>
          <w:rFonts w:ascii="Times New Roman" w:hAnsi="Times New Roman" w:cs="Times New Roman"/>
          <w:sz w:val="24"/>
          <w:szCs w:val="24"/>
        </w:rPr>
        <w:t>14.11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C53B6" w:rsidRDefault="008918AE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БРОЈ:400-2502</w:t>
      </w:r>
      <w:r w:rsidR="00E279D3">
        <w:rPr>
          <w:rFonts w:ascii="Times New Roman" w:hAnsi="Times New Roman" w:cs="Times New Roman"/>
          <w:sz w:val="24"/>
          <w:szCs w:val="24"/>
        </w:rPr>
        <w:t>/2024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</w:t>
      </w:r>
      <w:r w:rsidR="00E279D3">
        <w:rPr>
          <w:rFonts w:ascii="Times New Roman" w:hAnsi="Times New Roman" w:cs="Times New Roman"/>
          <w:sz w:val="24"/>
          <w:szCs w:val="24"/>
        </w:rPr>
        <w:t>л.лист  града Ниша“ бр.27/2019 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E279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E279D3">
        <w:rPr>
          <w:rFonts w:ascii="Times New Roman" w:hAnsi="Times New Roman" w:cs="Times New Roman"/>
          <w:sz w:val="24"/>
          <w:szCs w:val="24"/>
        </w:rPr>
        <w:t xml:space="preserve"> 125/22)</w:t>
      </w:r>
      <w:r>
        <w:rPr>
          <w:rFonts w:ascii="Times New Roman" w:hAnsi="Times New Roman" w:cs="Times New Roman"/>
          <w:sz w:val="24"/>
          <w:szCs w:val="24"/>
        </w:rPr>
        <w:t xml:space="preserve">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1B3117">
        <w:rPr>
          <w:rFonts w:ascii="Times New Roman" w:hAnsi="Times New Roman" w:cs="Times New Roman"/>
          <w:sz w:val="24"/>
          <w:szCs w:val="24"/>
        </w:rPr>
        <w:t>ана 14.11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Pr="0025548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1B3117">
        <w:rPr>
          <w:rFonts w:ascii="Times New Roman" w:hAnsi="Times New Roman" w:cs="Times New Roman"/>
          <w:sz w:val="24"/>
          <w:szCs w:val="24"/>
        </w:rPr>
        <w:t xml:space="preserve"> Нацрт Одлуке о другој</w:t>
      </w:r>
      <w:r w:rsidR="00E279D3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E279D3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255484">
        <w:rPr>
          <w:rFonts w:ascii="Times New Roman" w:hAnsi="Times New Roman" w:cs="Times New Roman"/>
          <w:sz w:val="24"/>
          <w:szCs w:val="24"/>
        </w:rPr>
        <w:t>.годину, који је израдило одељење за финансије и буџет, привреду и локално-економски развој Општинске управе Општине Житорађа.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 xml:space="preserve">шће у јавној </w:t>
      </w:r>
      <w:r w:rsidR="00D54D29">
        <w:rPr>
          <w:rFonts w:ascii="Times New Roman" w:hAnsi="Times New Roman" w:cs="Times New Roman"/>
          <w:sz w:val="24"/>
          <w:szCs w:val="24"/>
        </w:rPr>
        <w:t>расправи о Нацрту Одлуке о другој</w:t>
      </w:r>
      <w:r w:rsidR="004C7904">
        <w:rPr>
          <w:rFonts w:ascii="Times New Roman" w:hAnsi="Times New Roman" w:cs="Times New Roman"/>
          <w:sz w:val="24"/>
          <w:szCs w:val="24"/>
        </w:rPr>
        <w:t xml:space="preserve"> измени Одлуке о</w:t>
      </w:r>
      <w:r w:rsidR="00E279D3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4C7904">
        <w:rPr>
          <w:rFonts w:ascii="Times New Roman" w:hAnsi="Times New Roman" w:cs="Times New Roman"/>
          <w:sz w:val="24"/>
          <w:szCs w:val="24"/>
        </w:rPr>
        <w:t>.годину</w:t>
      </w:r>
      <w:r w:rsidR="00E279D3">
        <w:rPr>
          <w:rFonts w:ascii="Times New Roman" w:hAnsi="Times New Roman" w:cs="Times New Roman"/>
          <w:sz w:val="24"/>
          <w:szCs w:val="24"/>
        </w:rPr>
        <w:t>, к</w:t>
      </w:r>
      <w:r w:rsidR="00D54D29">
        <w:rPr>
          <w:rFonts w:ascii="Times New Roman" w:hAnsi="Times New Roman" w:cs="Times New Roman"/>
          <w:sz w:val="24"/>
          <w:szCs w:val="24"/>
        </w:rPr>
        <w:t>оја ће се одржати почев од 14.11.,  закључно са 29.11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 w:rsidR="004C7904">
        <w:rPr>
          <w:rFonts w:ascii="Times New Roman" w:hAnsi="Times New Roman" w:cs="Times New Roman"/>
          <w:sz w:val="24"/>
          <w:szCs w:val="24"/>
        </w:rPr>
        <w:t>.године.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279D3" w:rsidRPr="00E279D3" w:rsidRDefault="00E279D3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ОПШТИНСКОГ ВЕЋА</w:t>
      </w:r>
    </w:p>
    <w:p w:rsidR="001C53B6" w:rsidRPr="00DC7DF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E279D3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2E8E">
        <w:rPr>
          <w:rFonts w:ascii="Times New Roman" w:hAnsi="Times New Roman" w:cs="Times New Roman"/>
          <w:sz w:val="24"/>
          <w:szCs w:val="24"/>
        </w:rPr>
        <w:t xml:space="preserve">  </w:t>
      </w:r>
      <w:r w:rsidR="00E279D3">
        <w:rPr>
          <w:rFonts w:ascii="Times New Roman" w:hAnsi="Times New Roman" w:cs="Times New Roman"/>
          <w:sz w:val="24"/>
          <w:szCs w:val="24"/>
        </w:rPr>
        <w:t>Иван Станојевић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1C53B6"/>
    <w:rsid w:val="00045294"/>
    <w:rsid w:val="00083B59"/>
    <w:rsid w:val="000D6794"/>
    <w:rsid w:val="00110425"/>
    <w:rsid w:val="001B3117"/>
    <w:rsid w:val="001C53B6"/>
    <w:rsid w:val="00255484"/>
    <w:rsid w:val="00293F09"/>
    <w:rsid w:val="002A0C98"/>
    <w:rsid w:val="00320A62"/>
    <w:rsid w:val="003C2322"/>
    <w:rsid w:val="00403619"/>
    <w:rsid w:val="004C622F"/>
    <w:rsid w:val="004C7904"/>
    <w:rsid w:val="004D6594"/>
    <w:rsid w:val="00782E8E"/>
    <w:rsid w:val="007C2EAF"/>
    <w:rsid w:val="008625E1"/>
    <w:rsid w:val="008918AE"/>
    <w:rsid w:val="00D54D29"/>
    <w:rsid w:val="00DC7DF2"/>
    <w:rsid w:val="00E13EA0"/>
    <w:rsid w:val="00E279D3"/>
    <w:rsid w:val="00E46135"/>
    <w:rsid w:val="00E62952"/>
    <w:rsid w:val="00EE5044"/>
    <w:rsid w:val="00F706C8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4</cp:revision>
  <cp:lastPrinted>2023-04-13T08:55:00Z</cp:lastPrinted>
  <dcterms:created xsi:type="dcterms:W3CDTF">2024-11-14T08:25:00Z</dcterms:created>
  <dcterms:modified xsi:type="dcterms:W3CDTF">2024-11-14T13:45:00Z</dcterms:modified>
</cp:coreProperties>
</file>