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8751" w14:textId="77777777" w:rsidR="00A519B9" w:rsidRPr="00A519B9" w:rsidRDefault="00A519B9" w:rsidP="00A519B9">
      <w:pPr>
        <w:spacing w:after="200" w:line="276" w:lineRule="auto"/>
        <w:jc w:val="both"/>
        <w:rPr>
          <w:rFonts w:ascii="Times New Roman" w:eastAsia="Times New Roman" w:hAnsi="Times New Roman" w:cs="Times New Roman"/>
          <w:kern w:val="0"/>
          <w:sz w:val="22"/>
          <w:szCs w:val="24"/>
          <w14:ligatures w14:val="none"/>
        </w:rPr>
      </w:pPr>
      <w:r w:rsidRPr="00A519B9">
        <w:rPr>
          <w:rFonts w:ascii="Times New Roman" w:eastAsia="Times New Roman" w:hAnsi="Times New Roman" w:cs="Times New Roman"/>
          <w:kern w:val="0"/>
          <w:sz w:val="22"/>
          <w:szCs w:val="24"/>
          <w14:ligatures w14:val="none"/>
        </w:rPr>
        <w:t xml:space="preserve">На основу члана 47. став 5. и члана 58. Закона о запосленима у аутономним покрајинама и јединицама локалне самоуправе </w:t>
      </w:r>
      <w:r w:rsidRPr="00A519B9">
        <w:rPr>
          <w:rFonts w:ascii="Times New Roman" w:eastAsia="Times New Roman" w:hAnsi="Times New Roman" w:cs="Times New Roman"/>
          <w:kern w:val="0"/>
          <w:sz w:val="22"/>
          <w:szCs w:val="28"/>
          <w:lang w:eastAsia="ar-SA"/>
          <w14:ligatures w14:val="none"/>
        </w:rPr>
        <w:t xml:space="preserve">( „Службени гласник Републике Србије“ број: </w:t>
      </w:r>
      <w:r w:rsidRPr="00A519B9">
        <w:rPr>
          <w:rFonts w:ascii="Times New Roman" w:eastAsia="Times New Roman" w:hAnsi="Times New Roman" w:cs="Times New Roman"/>
          <w:kern w:val="0"/>
          <w:sz w:val="22"/>
          <w14:ligatures w14:val="none"/>
        </w:rPr>
        <w:t>21/2016, 113/2017, 95/2018, 114/2021, 113/2017 - др. закон, 95/2018 - др. закон, 86/2019 - др. закон, 157/2020 - др. Закон, 123/2021 - др. Закон и 92/2023</w:t>
      </w:r>
      <w:r w:rsidRPr="00A519B9">
        <w:rPr>
          <w:rFonts w:ascii="Times New Roman" w:eastAsia="Times New Roman" w:hAnsi="Times New Roman" w:cs="Times New Roman"/>
          <w:kern w:val="0"/>
          <w:sz w:val="22"/>
          <w:szCs w:val="28"/>
          <w:lang w:eastAsia="ar-SA"/>
          <w14:ligatures w14:val="none"/>
        </w:rPr>
        <w:t>)</w:t>
      </w:r>
      <w:r w:rsidRPr="00A519B9">
        <w:rPr>
          <w:rFonts w:ascii="Times New Roman" w:eastAsia="Times New Roman" w:hAnsi="Times New Roman" w:cs="Times New Roman"/>
          <w:kern w:val="0"/>
          <w:sz w:val="22"/>
          <w14:ligatures w14:val="none"/>
        </w:rPr>
        <w:t xml:space="preserve">, </w:t>
      </w:r>
      <w:r w:rsidRPr="00A519B9">
        <w:rPr>
          <w:rFonts w:ascii="Times New Roman" w:eastAsia="Times New Roman" w:hAnsi="Times New Roman" w:cs="Times New Roman"/>
          <w:kern w:val="0"/>
          <w:sz w:val="22"/>
          <w:szCs w:val="24"/>
          <w14:ligatures w14:val="none"/>
        </w:rPr>
        <w:t>члана 5.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(„Службени гласник Републике Србије“, број 88/2016, 12/2022,  113/2017 – др.закон, 95/2018 – др.закон, 86/2019 – др.закон, 157/2020 – др.закон и 123/2021 – др.закон),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(''Службени гласник Републике Србије'' број 88/2016), Уредбе о одређивању компетенција за рад службеника у органима аутономних покрајина и јединицама локалне самоуправе (''Службени гласник Републике Србије бр. 132/2021) и члана 15. Одлуке о Општинској управи општине Житорађа (''Службени лист града Ниша'' број 152/2016, 115/17и 92/2024), члана 10. Одлуке о правобранилаштву (''Службени лист града Ниша'' број 28/2015), Општинско веће општине Житорађа, на седници одржаној дана 30.10.2024. године, усваја</w:t>
      </w:r>
    </w:p>
    <w:p w14:paraId="16FCDC5C" w14:textId="77777777" w:rsidR="00A519B9" w:rsidRPr="00A519B9" w:rsidRDefault="00A519B9" w:rsidP="00A519B9">
      <w:pPr>
        <w:jc w:val="center"/>
        <w:rPr>
          <w:rFonts w:ascii="Times New Roman" w:eastAsia="Times New Roman" w:hAnsi="Times New Roman" w:cs="Times New Roman"/>
          <w:b/>
          <w:kern w:val="0"/>
          <w:sz w:val="22"/>
          <w:szCs w:val="24"/>
          <w14:ligatures w14:val="none"/>
        </w:rPr>
      </w:pPr>
      <w:r w:rsidRPr="00A519B9">
        <w:rPr>
          <w:rFonts w:ascii="Times New Roman" w:eastAsia="Times New Roman" w:hAnsi="Times New Roman" w:cs="Times New Roman"/>
          <w:b/>
          <w:kern w:val="0"/>
          <w:sz w:val="22"/>
          <w:szCs w:val="24"/>
          <w14:ligatures w14:val="none"/>
        </w:rPr>
        <w:t>ПРАВИЛНИК</w:t>
      </w:r>
    </w:p>
    <w:p w14:paraId="7D9E7628" w14:textId="77777777" w:rsidR="00A519B9" w:rsidRPr="00A519B9" w:rsidRDefault="00A519B9" w:rsidP="00A519B9">
      <w:pPr>
        <w:jc w:val="center"/>
        <w:rPr>
          <w:rFonts w:ascii="Times New Roman" w:eastAsia="Times New Roman" w:hAnsi="Times New Roman" w:cs="Times New Roman"/>
          <w:b/>
          <w:kern w:val="0"/>
          <w:sz w:val="22"/>
          <w:szCs w:val="24"/>
          <w14:ligatures w14:val="none"/>
        </w:rPr>
      </w:pPr>
      <w:r w:rsidRPr="00A519B9">
        <w:rPr>
          <w:rFonts w:ascii="Times New Roman" w:eastAsia="Times New Roman" w:hAnsi="Times New Roman" w:cs="Times New Roman"/>
          <w:b/>
          <w:kern w:val="0"/>
          <w:sz w:val="22"/>
          <w:szCs w:val="24"/>
          <w14:ligatures w14:val="none"/>
        </w:rPr>
        <w:t>О ОРГАНИЗАЦИЈИ И СИСТЕМАТИЗАЦИЈИ РАДНИХ МЕСТА У ОПШТИНСКОЈ УПРАВИ И ОПШТИНСКОМ ПРАВОБРАНИЛАШТВУ ОПШТИНЕ ЖИТОРАЂА</w:t>
      </w:r>
    </w:p>
    <w:p w14:paraId="4327DA56" w14:textId="77777777" w:rsidR="00A519B9" w:rsidRPr="00A519B9" w:rsidRDefault="00A519B9" w:rsidP="00A519B9">
      <w:pPr>
        <w:jc w:val="center"/>
        <w:rPr>
          <w:rFonts w:ascii="Times New Roman" w:eastAsia="Times New Roman" w:hAnsi="Times New Roman" w:cs="Times New Roman"/>
          <w:b/>
          <w:kern w:val="0"/>
          <w:sz w:val="22"/>
          <w:szCs w:val="24"/>
          <w14:ligatures w14:val="none"/>
        </w:rPr>
      </w:pPr>
    </w:p>
    <w:p w14:paraId="6AEFEE2E" w14:textId="77777777" w:rsidR="00A519B9" w:rsidRPr="00A519B9" w:rsidRDefault="00A519B9" w:rsidP="00A519B9">
      <w:pPr>
        <w:spacing w:after="200" w:line="0" w:lineRule="atLeast"/>
        <w:jc w:val="center"/>
        <w:rPr>
          <w:rFonts w:ascii="Times New Roman" w:eastAsia="Times New Roman" w:hAnsi="Times New Roman" w:cs="Times New Roman"/>
          <w:b/>
          <w:kern w:val="0"/>
          <w:lang w:val="sr-Cyrl-RS"/>
          <w14:ligatures w14:val="none"/>
        </w:rPr>
      </w:pPr>
      <w:r w:rsidRPr="00A519B9">
        <w:rPr>
          <w:rFonts w:ascii="Times New Roman" w:eastAsia="Times New Roman" w:hAnsi="Times New Roman" w:cs="Times New Roman"/>
          <w:b/>
          <w:kern w:val="0"/>
          <w14:ligatures w14:val="none"/>
        </w:rPr>
        <w:t>ГЛАВА I</w:t>
      </w:r>
    </w:p>
    <w:p w14:paraId="11914BDB"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w:t>
      </w:r>
    </w:p>
    <w:p w14:paraId="0E17CED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kern w:val="0"/>
          <w14:ligatures w14:val="none"/>
        </w:rPr>
        <w:t xml:space="preserve">Правилником о организацији и систематизацији радних места у Општинској управи и општинском правобранилаштву општине Житорађа </w:t>
      </w:r>
      <w:r w:rsidRPr="00A519B9">
        <w:rPr>
          <w:rFonts w:ascii="Times New Roman" w:eastAsia="Times New Roman" w:hAnsi="Times New Roman" w:cs="Times New Roman"/>
          <w:bCs/>
          <w:kern w:val="0"/>
          <w:szCs w:val="24"/>
          <w14:ligatures w14:val="none"/>
        </w:rPr>
        <w:t>(у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ниво образовања, државни стручни испит односно посебан стручни испит, радно искуство у струци, потребне компетенције за обављање послова радног места, као и други услови за рад на сваком радном месту у општинској управи и општинском правобранилаштву општине Житорађа, као и послови и задаци на које се могу примати приправници.</w:t>
      </w:r>
    </w:p>
    <w:p w14:paraId="42664C52" w14:textId="77777777" w:rsidR="00A519B9" w:rsidRPr="00A519B9" w:rsidRDefault="00A519B9" w:rsidP="00A519B9">
      <w:pPr>
        <w:spacing w:after="200" w:line="0" w:lineRule="atLeast"/>
        <w:jc w:val="center"/>
        <w:rPr>
          <w:rFonts w:ascii="Times New Roman" w:eastAsia="Times New Roman" w:hAnsi="Times New Roman" w:cs="Times New Roman"/>
          <w:b/>
          <w:color w:val="222222"/>
          <w:kern w:val="0"/>
          <w14:ligatures w14:val="none"/>
        </w:rPr>
      </w:pPr>
      <w:r w:rsidRPr="00A519B9">
        <w:rPr>
          <w:rFonts w:ascii="Times New Roman" w:eastAsia="Times New Roman" w:hAnsi="Times New Roman" w:cs="Times New Roman"/>
          <w:b/>
          <w:color w:val="222222"/>
          <w:kern w:val="0"/>
          <w14:ligatures w14:val="none"/>
        </w:rPr>
        <w:t>Процедура усвајања Правилника</w:t>
      </w:r>
    </w:p>
    <w:p w14:paraId="698AAD32" w14:textId="77777777" w:rsidR="00A519B9" w:rsidRPr="00A519B9" w:rsidRDefault="00A519B9" w:rsidP="00A519B9">
      <w:pPr>
        <w:spacing w:after="200" w:line="0" w:lineRule="atLeast"/>
        <w:jc w:val="center"/>
        <w:rPr>
          <w:rFonts w:ascii="Times New Roman" w:eastAsia="Times New Roman" w:hAnsi="Times New Roman" w:cs="Times New Roman"/>
          <w:b/>
          <w:color w:val="222222"/>
          <w:kern w:val="0"/>
          <w14:ligatures w14:val="none"/>
        </w:rPr>
      </w:pPr>
      <w:r w:rsidRPr="00A519B9">
        <w:rPr>
          <w:rFonts w:ascii="Times New Roman" w:eastAsia="Times New Roman" w:hAnsi="Times New Roman" w:cs="Times New Roman"/>
          <w:b/>
          <w:color w:val="222222"/>
          <w:kern w:val="0"/>
          <w14:ligatures w14:val="none"/>
        </w:rPr>
        <w:t>Члан 2.</w:t>
      </w:r>
    </w:p>
    <w:p w14:paraId="082334FA" w14:textId="77777777" w:rsidR="00A519B9" w:rsidRPr="00A519B9" w:rsidRDefault="00A519B9" w:rsidP="00A519B9">
      <w:pPr>
        <w:spacing w:after="200" w:line="234"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Предлог Правилника припрема Начелник Општинске управе и након прибављеног мишљења синдиката доставља га Општинском већу на усвајање.</w:t>
      </w:r>
    </w:p>
    <w:p w14:paraId="49B41E2E" w14:textId="77777777" w:rsidR="00A519B9" w:rsidRPr="00A519B9" w:rsidRDefault="00A519B9" w:rsidP="00A519B9">
      <w:pPr>
        <w:spacing w:after="200" w:line="0" w:lineRule="atLeast"/>
        <w:jc w:val="center"/>
        <w:rPr>
          <w:rFonts w:ascii="Times New Roman" w:eastAsia="Times New Roman" w:hAnsi="Times New Roman" w:cs="Times New Roman"/>
          <w:b/>
          <w:color w:val="222222"/>
          <w:kern w:val="0"/>
          <w14:ligatures w14:val="none"/>
        </w:rPr>
      </w:pPr>
      <w:r w:rsidRPr="00A519B9">
        <w:rPr>
          <w:rFonts w:ascii="Times New Roman" w:eastAsia="Times New Roman" w:hAnsi="Times New Roman" w:cs="Times New Roman"/>
          <w:b/>
          <w:color w:val="222222"/>
          <w:kern w:val="0"/>
          <w14:ligatures w14:val="none"/>
        </w:rPr>
        <w:t>Поглавља правилника</w:t>
      </w:r>
    </w:p>
    <w:p w14:paraId="1DF6AFDE"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3.</w:t>
      </w:r>
    </w:p>
    <w:p w14:paraId="1BC5935E" w14:textId="77777777" w:rsidR="00A519B9" w:rsidRPr="00A519B9" w:rsidRDefault="00A519B9" w:rsidP="00A519B9">
      <w:pPr>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Правилник се састоји од следећих поглавља:</w:t>
      </w:r>
    </w:p>
    <w:p w14:paraId="05B34E13" w14:textId="77777777" w:rsidR="00A519B9" w:rsidRPr="00A519B9" w:rsidRDefault="00A519B9" w:rsidP="00A519B9">
      <w:pPr>
        <w:numPr>
          <w:ilvl w:val="0"/>
          <w:numId w:val="8"/>
        </w:numPr>
        <w:tabs>
          <w:tab w:val="left" w:pos="1440"/>
        </w:tabs>
        <w:ind w:left="144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Глава I Основне одредбе</w:t>
      </w:r>
    </w:p>
    <w:p w14:paraId="4AC6E8F9" w14:textId="77777777" w:rsidR="00A519B9" w:rsidRPr="00A519B9" w:rsidRDefault="00A519B9" w:rsidP="00A519B9">
      <w:pPr>
        <w:numPr>
          <w:ilvl w:val="0"/>
          <w:numId w:val="8"/>
        </w:numPr>
        <w:tabs>
          <w:tab w:val="left" w:pos="1440"/>
        </w:tabs>
        <w:ind w:left="144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Глава II Oрганизација и систематизација радних места у Општинској управи</w:t>
      </w:r>
    </w:p>
    <w:p w14:paraId="4BE46987" w14:textId="77777777" w:rsidR="00A519B9" w:rsidRPr="00A519B9" w:rsidRDefault="00A519B9" w:rsidP="00A519B9">
      <w:pPr>
        <w:numPr>
          <w:ilvl w:val="0"/>
          <w:numId w:val="8"/>
        </w:numPr>
        <w:tabs>
          <w:tab w:val="left" w:pos="1440"/>
        </w:tabs>
        <w:ind w:left="144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Глава III Организација и систематизација радних места у Општинском правобранилаштву</w:t>
      </w:r>
    </w:p>
    <w:p w14:paraId="14B14E6A" w14:textId="77777777" w:rsidR="00A519B9" w:rsidRPr="00A519B9" w:rsidRDefault="00A519B9" w:rsidP="00A519B9">
      <w:pPr>
        <w:numPr>
          <w:ilvl w:val="0"/>
          <w:numId w:val="8"/>
        </w:numPr>
        <w:tabs>
          <w:tab w:val="left" w:pos="1440"/>
        </w:tabs>
        <w:ind w:left="144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Глава IV Прелазне и завршне одредбe</w:t>
      </w:r>
    </w:p>
    <w:p w14:paraId="711A0156" w14:textId="77777777" w:rsidR="00A519B9" w:rsidRPr="00A519B9" w:rsidRDefault="00A519B9" w:rsidP="00A519B9">
      <w:pPr>
        <w:spacing w:after="200" w:line="0" w:lineRule="atLeast"/>
        <w:rPr>
          <w:rFonts w:ascii="Times New Roman" w:eastAsia="Times New Roman" w:hAnsi="Times New Roman" w:cs="Times New Roman"/>
          <w:b/>
          <w:kern w:val="0"/>
          <w:lang w:val="sr-Cyrl-RS"/>
          <w14:ligatures w14:val="none"/>
        </w:rPr>
      </w:pPr>
      <w:bookmarkStart w:id="0" w:name="page2"/>
      <w:bookmarkEnd w:id="0"/>
    </w:p>
    <w:p w14:paraId="0DB22F5D" w14:textId="77777777" w:rsidR="00A519B9" w:rsidRPr="00A519B9" w:rsidRDefault="00A519B9" w:rsidP="00A519B9">
      <w:pPr>
        <w:spacing w:after="200" w:line="0" w:lineRule="atLeast"/>
        <w:rPr>
          <w:rFonts w:ascii="Times New Roman" w:eastAsia="Times New Roman" w:hAnsi="Times New Roman" w:cs="Times New Roman"/>
          <w:b/>
          <w:kern w:val="0"/>
          <w:lang w:val="sr-Cyrl-RS"/>
          <w14:ligatures w14:val="none"/>
        </w:rPr>
      </w:pPr>
    </w:p>
    <w:p w14:paraId="07CFC4A7"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Систематизација радних места</w:t>
      </w:r>
    </w:p>
    <w:p w14:paraId="48B7E12E"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4.</w:t>
      </w:r>
    </w:p>
    <w:p w14:paraId="5146897C"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У Правилнику су систематизована следећа радна места:</w:t>
      </w:r>
    </w:p>
    <w:tbl>
      <w:tblPr>
        <w:tblW w:w="9540" w:type="dxa"/>
        <w:tblInd w:w="10" w:type="dxa"/>
        <w:tblLayout w:type="fixed"/>
        <w:tblCellMar>
          <w:left w:w="0" w:type="dxa"/>
          <w:right w:w="0" w:type="dxa"/>
        </w:tblCellMar>
        <w:tblLook w:val="0000" w:firstRow="0" w:lastRow="0" w:firstColumn="0" w:lastColumn="0" w:noHBand="0" w:noVBand="0"/>
      </w:tblPr>
      <w:tblGrid>
        <w:gridCol w:w="3220"/>
        <w:gridCol w:w="3000"/>
        <w:gridCol w:w="140"/>
        <w:gridCol w:w="60"/>
        <w:gridCol w:w="3120"/>
      </w:tblGrid>
      <w:tr w:rsidR="00A519B9" w:rsidRPr="00A519B9" w14:paraId="596C45BE" w14:textId="77777777" w:rsidTr="00B6466C">
        <w:trPr>
          <w:trHeight w:val="264"/>
        </w:trPr>
        <w:tc>
          <w:tcPr>
            <w:tcW w:w="3220" w:type="dxa"/>
            <w:tcBorders>
              <w:top w:val="single" w:sz="4" w:space="0" w:color="auto"/>
              <w:left w:val="single" w:sz="8" w:space="0" w:color="auto"/>
              <w:right w:val="single" w:sz="8" w:space="0" w:color="auto"/>
            </w:tcBorders>
            <w:shd w:val="clear" w:color="auto" w:fill="auto"/>
            <w:vAlign w:val="bottom"/>
          </w:tcPr>
          <w:p w14:paraId="1A1549D8" w14:textId="77777777" w:rsidR="00A519B9" w:rsidRPr="00A519B9" w:rsidRDefault="00A519B9" w:rsidP="00A519B9">
            <w:pPr>
              <w:spacing w:after="200" w:line="264"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Службеник на положају –</w:t>
            </w:r>
          </w:p>
        </w:tc>
        <w:tc>
          <w:tcPr>
            <w:tcW w:w="3000" w:type="dxa"/>
            <w:tcBorders>
              <w:top w:val="single" w:sz="4" w:space="0" w:color="auto"/>
            </w:tcBorders>
            <w:shd w:val="clear" w:color="auto" w:fill="auto"/>
            <w:vAlign w:val="bottom"/>
          </w:tcPr>
          <w:p w14:paraId="3DBE973F" w14:textId="77777777" w:rsidR="00A519B9" w:rsidRPr="00A519B9" w:rsidRDefault="00A519B9" w:rsidP="00A519B9">
            <w:pPr>
              <w:spacing w:after="200" w:line="264" w:lineRule="exact"/>
              <w:jc w:val="center"/>
              <w:rPr>
                <w:rFonts w:ascii="Times New Roman" w:eastAsia="Times New Roman" w:hAnsi="Times New Roman" w:cs="Times New Roman"/>
                <w:b/>
                <w:kern w:val="0"/>
                <w14:ligatures w14:val="none"/>
              </w:rPr>
            </w:pPr>
          </w:p>
        </w:tc>
        <w:tc>
          <w:tcPr>
            <w:tcW w:w="140" w:type="dxa"/>
            <w:tcBorders>
              <w:top w:val="single" w:sz="4" w:space="0" w:color="auto"/>
              <w:right w:val="single" w:sz="8" w:space="0" w:color="auto"/>
            </w:tcBorders>
            <w:shd w:val="clear" w:color="auto" w:fill="auto"/>
            <w:vAlign w:val="bottom"/>
          </w:tcPr>
          <w:p w14:paraId="53BD1311"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top w:val="single" w:sz="4" w:space="0" w:color="auto"/>
            </w:tcBorders>
            <w:shd w:val="clear" w:color="auto" w:fill="auto"/>
            <w:vAlign w:val="bottom"/>
          </w:tcPr>
          <w:p w14:paraId="17916272"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top w:val="single" w:sz="4" w:space="0" w:color="auto"/>
              <w:right w:val="single" w:sz="8" w:space="0" w:color="auto"/>
            </w:tcBorders>
            <w:shd w:val="clear" w:color="auto" w:fill="auto"/>
            <w:vAlign w:val="bottom"/>
          </w:tcPr>
          <w:p w14:paraId="3F7A7F23" w14:textId="77777777" w:rsidR="00A519B9" w:rsidRPr="00A519B9" w:rsidRDefault="00A519B9" w:rsidP="00A519B9">
            <w:pPr>
              <w:spacing w:after="200" w:line="264"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1 службеник</w:t>
            </w:r>
          </w:p>
        </w:tc>
      </w:tr>
      <w:tr w:rsidR="00A519B9" w:rsidRPr="00A519B9" w14:paraId="53944E1E" w14:textId="77777777" w:rsidTr="00B6466C">
        <w:trPr>
          <w:trHeight w:val="277"/>
        </w:trPr>
        <w:tc>
          <w:tcPr>
            <w:tcW w:w="3220" w:type="dxa"/>
            <w:tcBorders>
              <w:left w:val="single" w:sz="8" w:space="0" w:color="auto"/>
              <w:bottom w:val="single" w:sz="8" w:space="0" w:color="auto"/>
              <w:right w:val="single" w:sz="8" w:space="0" w:color="auto"/>
            </w:tcBorders>
            <w:shd w:val="clear" w:color="auto" w:fill="auto"/>
            <w:vAlign w:val="bottom"/>
          </w:tcPr>
          <w:p w14:paraId="29BC76AC"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I група</w:t>
            </w:r>
          </w:p>
        </w:tc>
        <w:tc>
          <w:tcPr>
            <w:tcW w:w="3000" w:type="dxa"/>
            <w:tcBorders>
              <w:bottom w:val="single" w:sz="8" w:space="0" w:color="auto"/>
            </w:tcBorders>
            <w:shd w:val="clear" w:color="auto" w:fill="auto"/>
            <w:vAlign w:val="bottom"/>
          </w:tcPr>
          <w:p w14:paraId="3E21667F" w14:textId="77777777" w:rsidR="00A519B9" w:rsidRPr="00A519B9" w:rsidRDefault="00A519B9" w:rsidP="00A519B9">
            <w:pPr>
              <w:spacing w:after="200" w:line="0" w:lineRule="atLeast"/>
              <w:jc w:val="center"/>
              <w:rPr>
                <w:rFonts w:ascii="Times New Roman" w:eastAsia="Times New Roman" w:hAnsi="Times New Roman" w:cs="Times New Roman"/>
                <w:kern w:val="0"/>
                <w14:ligatures w14:val="none"/>
              </w:rPr>
            </w:pPr>
            <w:r w:rsidRPr="00A519B9">
              <w:rPr>
                <w:rFonts w:ascii="Times New Roman" w:eastAsia="Times New Roman" w:hAnsi="Times New Roman" w:cs="Times New Roman"/>
                <w:b/>
                <w:kern w:val="0"/>
                <w:sz w:val="22"/>
                <w14:ligatures w14:val="none"/>
              </w:rPr>
              <w:t>1 радно место</w:t>
            </w:r>
          </w:p>
        </w:tc>
        <w:tc>
          <w:tcPr>
            <w:tcW w:w="140" w:type="dxa"/>
            <w:tcBorders>
              <w:bottom w:val="single" w:sz="8" w:space="0" w:color="auto"/>
              <w:right w:val="single" w:sz="8" w:space="0" w:color="auto"/>
            </w:tcBorders>
            <w:shd w:val="clear" w:color="auto" w:fill="auto"/>
            <w:vAlign w:val="bottom"/>
          </w:tcPr>
          <w:p w14:paraId="2265F0F4"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auto"/>
            <w:vAlign w:val="bottom"/>
          </w:tcPr>
          <w:p w14:paraId="3BD979D0"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auto"/>
            <w:vAlign w:val="bottom"/>
          </w:tcPr>
          <w:p w14:paraId="2122EABE"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7189B60F" w14:textId="77777777" w:rsidTr="00B6466C">
        <w:trPr>
          <w:trHeight w:val="265"/>
        </w:trPr>
        <w:tc>
          <w:tcPr>
            <w:tcW w:w="3220" w:type="dxa"/>
            <w:tcBorders>
              <w:left w:val="single" w:sz="8" w:space="0" w:color="auto"/>
              <w:right w:val="single" w:sz="8" w:space="0" w:color="auto"/>
            </w:tcBorders>
            <w:shd w:val="clear" w:color="auto" w:fill="auto"/>
            <w:vAlign w:val="bottom"/>
          </w:tcPr>
          <w:p w14:paraId="7B85BF98" w14:textId="77777777" w:rsidR="00A519B9" w:rsidRPr="00A519B9" w:rsidRDefault="00A519B9" w:rsidP="00A519B9">
            <w:pPr>
              <w:spacing w:after="200" w:line="265"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Службеник на положају –</w:t>
            </w:r>
          </w:p>
        </w:tc>
        <w:tc>
          <w:tcPr>
            <w:tcW w:w="3000" w:type="dxa"/>
            <w:shd w:val="clear" w:color="auto" w:fill="auto"/>
            <w:vAlign w:val="bottom"/>
          </w:tcPr>
          <w:p w14:paraId="55141D3C" w14:textId="77777777" w:rsidR="00A519B9" w:rsidRPr="00A519B9" w:rsidRDefault="00A519B9" w:rsidP="00A519B9">
            <w:pPr>
              <w:spacing w:after="200" w:line="265" w:lineRule="exact"/>
              <w:jc w:val="center"/>
              <w:rPr>
                <w:rFonts w:ascii="Times New Roman" w:eastAsia="Times New Roman" w:hAnsi="Times New Roman" w:cs="Times New Roman"/>
                <w:b/>
                <w:w w:val="89"/>
                <w:kern w:val="0"/>
                <w14:ligatures w14:val="none"/>
              </w:rPr>
            </w:pPr>
            <w:r w:rsidRPr="00A519B9">
              <w:rPr>
                <w:rFonts w:ascii="Times New Roman" w:eastAsia="Times New Roman" w:hAnsi="Times New Roman" w:cs="Times New Roman"/>
                <w:b/>
                <w:w w:val="89"/>
                <w:kern w:val="0"/>
                <w:sz w:val="22"/>
                <w14:ligatures w14:val="none"/>
              </w:rPr>
              <w:t>/</w:t>
            </w:r>
          </w:p>
        </w:tc>
        <w:tc>
          <w:tcPr>
            <w:tcW w:w="140" w:type="dxa"/>
            <w:tcBorders>
              <w:right w:val="single" w:sz="8" w:space="0" w:color="auto"/>
            </w:tcBorders>
            <w:shd w:val="clear" w:color="auto" w:fill="auto"/>
            <w:vAlign w:val="bottom"/>
          </w:tcPr>
          <w:p w14:paraId="7FB259BD"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right w:val="single" w:sz="8" w:space="0" w:color="auto"/>
            </w:tcBorders>
            <w:shd w:val="clear" w:color="auto" w:fill="auto"/>
            <w:vAlign w:val="bottom"/>
          </w:tcPr>
          <w:p w14:paraId="7829AAC8" w14:textId="77777777" w:rsidR="00A519B9" w:rsidRPr="00A519B9" w:rsidRDefault="00A519B9" w:rsidP="00A519B9">
            <w:pPr>
              <w:spacing w:after="200" w:line="265" w:lineRule="exact"/>
              <w:jc w:val="center"/>
              <w:rPr>
                <w:rFonts w:ascii="Times New Roman" w:eastAsia="Times New Roman" w:hAnsi="Times New Roman" w:cs="Times New Roman"/>
                <w:b/>
                <w:w w:val="89"/>
                <w:kern w:val="0"/>
                <w14:ligatures w14:val="none"/>
              </w:rPr>
            </w:pPr>
            <w:r w:rsidRPr="00A519B9">
              <w:rPr>
                <w:rFonts w:ascii="Times New Roman" w:eastAsia="Times New Roman" w:hAnsi="Times New Roman" w:cs="Times New Roman"/>
                <w:b/>
                <w:w w:val="89"/>
                <w:kern w:val="0"/>
                <w:sz w:val="22"/>
                <w14:ligatures w14:val="none"/>
              </w:rPr>
              <w:t>/</w:t>
            </w:r>
          </w:p>
        </w:tc>
      </w:tr>
      <w:tr w:rsidR="00A519B9" w:rsidRPr="00A519B9" w14:paraId="183C181F" w14:textId="77777777" w:rsidTr="00B6466C">
        <w:trPr>
          <w:trHeight w:val="277"/>
        </w:trPr>
        <w:tc>
          <w:tcPr>
            <w:tcW w:w="3220" w:type="dxa"/>
            <w:tcBorders>
              <w:left w:val="single" w:sz="8" w:space="0" w:color="auto"/>
              <w:bottom w:val="single" w:sz="8" w:space="0" w:color="auto"/>
              <w:right w:val="single" w:sz="8" w:space="0" w:color="auto"/>
            </w:tcBorders>
            <w:shd w:val="clear" w:color="auto" w:fill="auto"/>
            <w:vAlign w:val="bottom"/>
          </w:tcPr>
          <w:p w14:paraId="4B1A63F2"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II група</w:t>
            </w:r>
          </w:p>
        </w:tc>
        <w:tc>
          <w:tcPr>
            <w:tcW w:w="3000" w:type="dxa"/>
            <w:tcBorders>
              <w:bottom w:val="single" w:sz="8" w:space="0" w:color="auto"/>
            </w:tcBorders>
            <w:shd w:val="clear" w:color="auto" w:fill="auto"/>
            <w:vAlign w:val="bottom"/>
          </w:tcPr>
          <w:p w14:paraId="4E79168D"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140" w:type="dxa"/>
            <w:tcBorders>
              <w:bottom w:val="single" w:sz="8" w:space="0" w:color="auto"/>
              <w:right w:val="single" w:sz="8" w:space="0" w:color="auto"/>
            </w:tcBorders>
            <w:shd w:val="clear" w:color="auto" w:fill="auto"/>
            <w:vAlign w:val="bottom"/>
          </w:tcPr>
          <w:p w14:paraId="1662FEAF"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auto"/>
            <w:vAlign w:val="bottom"/>
          </w:tcPr>
          <w:p w14:paraId="6ED142C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auto"/>
            <w:vAlign w:val="bottom"/>
          </w:tcPr>
          <w:p w14:paraId="6CFBF03C"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39CE9C0D" w14:textId="77777777" w:rsidTr="00B6466C">
        <w:trPr>
          <w:trHeight w:val="267"/>
        </w:trPr>
        <w:tc>
          <w:tcPr>
            <w:tcW w:w="3220" w:type="dxa"/>
            <w:tcBorders>
              <w:bottom w:val="single" w:sz="8" w:space="0" w:color="auto"/>
            </w:tcBorders>
            <w:shd w:val="clear" w:color="auto" w:fill="auto"/>
            <w:vAlign w:val="bottom"/>
          </w:tcPr>
          <w:p w14:paraId="54762D82"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000" w:type="dxa"/>
            <w:tcBorders>
              <w:bottom w:val="single" w:sz="8" w:space="0" w:color="auto"/>
            </w:tcBorders>
            <w:shd w:val="clear" w:color="auto" w:fill="auto"/>
            <w:vAlign w:val="bottom"/>
          </w:tcPr>
          <w:p w14:paraId="54BCC2AC"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140" w:type="dxa"/>
            <w:tcBorders>
              <w:bottom w:val="single" w:sz="8" w:space="0" w:color="auto"/>
            </w:tcBorders>
            <w:shd w:val="clear" w:color="auto" w:fill="auto"/>
            <w:vAlign w:val="bottom"/>
          </w:tcPr>
          <w:p w14:paraId="6885104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auto"/>
            <w:vAlign w:val="bottom"/>
          </w:tcPr>
          <w:p w14:paraId="53CE8527"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tcBorders>
            <w:shd w:val="clear" w:color="auto" w:fill="auto"/>
            <w:vAlign w:val="bottom"/>
          </w:tcPr>
          <w:p w14:paraId="34D711B2"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42C7D964" w14:textId="77777777" w:rsidTr="00B6466C">
        <w:trPr>
          <w:trHeight w:val="264"/>
        </w:trPr>
        <w:tc>
          <w:tcPr>
            <w:tcW w:w="3220" w:type="dxa"/>
            <w:tcBorders>
              <w:left w:val="single" w:sz="8" w:space="0" w:color="auto"/>
              <w:bottom w:val="single" w:sz="8" w:space="0" w:color="auto"/>
              <w:right w:val="single" w:sz="8" w:space="0" w:color="auto"/>
            </w:tcBorders>
            <w:shd w:val="clear" w:color="auto" w:fill="D9D9D9"/>
            <w:vAlign w:val="bottom"/>
          </w:tcPr>
          <w:p w14:paraId="46457604" w14:textId="77777777" w:rsidR="00A519B9" w:rsidRPr="00A519B9" w:rsidRDefault="00A519B9" w:rsidP="00A519B9">
            <w:pPr>
              <w:spacing w:after="200" w:line="264"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Службеници - извршиоци</w:t>
            </w:r>
          </w:p>
        </w:tc>
        <w:tc>
          <w:tcPr>
            <w:tcW w:w="3000" w:type="dxa"/>
            <w:tcBorders>
              <w:bottom w:val="single" w:sz="8" w:space="0" w:color="auto"/>
            </w:tcBorders>
            <w:shd w:val="clear" w:color="auto" w:fill="D9D9D9"/>
            <w:vAlign w:val="bottom"/>
          </w:tcPr>
          <w:p w14:paraId="71CD4261" w14:textId="77777777" w:rsidR="00A519B9" w:rsidRPr="00A519B9" w:rsidRDefault="00A519B9" w:rsidP="00A519B9">
            <w:pPr>
              <w:spacing w:after="200" w:line="264"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Број радних места</w:t>
            </w:r>
          </w:p>
        </w:tc>
        <w:tc>
          <w:tcPr>
            <w:tcW w:w="140" w:type="dxa"/>
            <w:tcBorders>
              <w:bottom w:val="single" w:sz="8" w:space="0" w:color="auto"/>
              <w:right w:val="single" w:sz="8" w:space="0" w:color="auto"/>
            </w:tcBorders>
            <w:shd w:val="clear" w:color="auto" w:fill="D9D9D9"/>
            <w:vAlign w:val="bottom"/>
          </w:tcPr>
          <w:p w14:paraId="6A7875A7"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D9D9D9"/>
            <w:vAlign w:val="bottom"/>
          </w:tcPr>
          <w:p w14:paraId="2A466F9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D9D9D9"/>
            <w:vAlign w:val="bottom"/>
          </w:tcPr>
          <w:p w14:paraId="6B33F195" w14:textId="77777777" w:rsidR="00A519B9" w:rsidRPr="00A519B9" w:rsidRDefault="00A519B9" w:rsidP="00A519B9">
            <w:pPr>
              <w:spacing w:after="200" w:line="264"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Број службеника</w:t>
            </w:r>
          </w:p>
        </w:tc>
      </w:tr>
      <w:tr w:rsidR="00A519B9" w:rsidRPr="00A519B9" w14:paraId="42F3FFDA"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07EB9957"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Самостални саветник</w:t>
            </w:r>
          </w:p>
        </w:tc>
        <w:tc>
          <w:tcPr>
            <w:tcW w:w="3000" w:type="dxa"/>
            <w:tcBorders>
              <w:bottom w:val="single" w:sz="8" w:space="0" w:color="auto"/>
            </w:tcBorders>
            <w:shd w:val="clear" w:color="auto" w:fill="auto"/>
            <w:vAlign w:val="bottom"/>
          </w:tcPr>
          <w:p w14:paraId="74664112"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c>
          <w:tcPr>
            <w:tcW w:w="140" w:type="dxa"/>
            <w:tcBorders>
              <w:bottom w:val="single" w:sz="8" w:space="0" w:color="auto"/>
              <w:right w:val="single" w:sz="8" w:space="0" w:color="auto"/>
            </w:tcBorders>
            <w:shd w:val="clear" w:color="auto" w:fill="auto"/>
            <w:vAlign w:val="bottom"/>
          </w:tcPr>
          <w:p w14:paraId="11DB3EA9"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22FF9B42"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r>
      <w:tr w:rsidR="00A519B9" w:rsidRPr="00A519B9" w14:paraId="6CA817D3"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25AB35F9"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Саветник</w:t>
            </w:r>
          </w:p>
        </w:tc>
        <w:tc>
          <w:tcPr>
            <w:tcW w:w="3000" w:type="dxa"/>
            <w:tcBorders>
              <w:bottom w:val="single" w:sz="8" w:space="0" w:color="auto"/>
            </w:tcBorders>
            <w:shd w:val="clear" w:color="auto" w:fill="auto"/>
            <w:vAlign w:val="bottom"/>
          </w:tcPr>
          <w:p w14:paraId="34425AE3"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9</w:t>
            </w:r>
          </w:p>
        </w:tc>
        <w:tc>
          <w:tcPr>
            <w:tcW w:w="140" w:type="dxa"/>
            <w:tcBorders>
              <w:bottom w:val="single" w:sz="8" w:space="0" w:color="auto"/>
              <w:right w:val="single" w:sz="8" w:space="0" w:color="auto"/>
            </w:tcBorders>
            <w:shd w:val="clear" w:color="auto" w:fill="auto"/>
            <w:vAlign w:val="bottom"/>
          </w:tcPr>
          <w:p w14:paraId="70A5909A"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1AA9517E"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11</w:t>
            </w:r>
          </w:p>
        </w:tc>
      </w:tr>
      <w:tr w:rsidR="00A519B9" w:rsidRPr="00A519B9" w14:paraId="17B0EFB8"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07A6FDAE"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Млађи саветник</w:t>
            </w:r>
          </w:p>
        </w:tc>
        <w:tc>
          <w:tcPr>
            <w:tcW w:w="3000" w:type="dxa"/>
            <w:tcBorders>
              <w:bottom w:val="single" w:sz="8" w:space="0" w:color="auto"/>
            </w:tcBorders>
            <w:shd w:val="clear" w:color="auto" w:fill="auto"/>
            <w:vAlign w:val="bottom"/>
          </w:tcPr>
          <w:p w14:paraId="2C5EB1C9"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3</w:t>
            </w:r>
          </w:p>
        </w:tc>
        <w:tc>
          <w:tcPr>
            <w:tcW w:w="140" w:type="dxa"/>
            <w:tcBorders>
              <w:bottom w:val="single" w:sz="8" w:space="0" w:color="auto"/>
              <w:right w:val="single" w:sz="8" w:space="0" w:color="auto"/>
            </w:tcBorders>
            <w:shd w:val="clear" w:color="auto" w:fill="auto"/>
            <w:vAlign w:val="bottom"/>
          </w:tcPr>
          <w:p w14:paraId="47D740FD"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27E50300"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3</w:t>
            </w:r>
          </w:p>
        </w:tc>
      </w:tr>
      <w:tr w:rsidR="00A519B9" w:rsidRPr="00A519B9" w14:paraId="24BC982E"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79E91BB7"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Сарадник</w:t>
            </w:r>
          </w:p>
        </w:tc>
        <w:tc>
          <w:tcPr>
            <w:tcW w:w="3000" w:type="dxa"/>
            <w:tcBorders>
              <w:bottom w:val="single" w:sz="8" w:space="0" w:color="auto"/>
            </w:tcBorders>
            <w:shd w:val="clear" w:color="auto" w:fill="auto"/>
            <w:vAlign w:val="bottom"/>
          </w:tcPr>
          <w:p w14:paraId="7ED92C52"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c>
          <w:tcPr>
            <w:tcW w:w="140" w:type="dxa"/>
            <w:tcBorders>
              <w:bottom w:val="single" w:sz="8" w:space="0" w:color="auto"/>
              <w:right w:val="single" w:sz="8" w:space="0" w:color="auto"/>
            </w:tcBorders>
            <w:shd w:val="clear" w:color="auto" w:fill="auto"/>
            <w:vAlign w:val="bottom"/>
          </w:tcPr>
          <w:p w14:paraId="6C8634E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73A89081"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r>
      <w:tr w:rsidR="00A519B9" w:rsidRPr="00A519B9" w14:paraId="2A3FF923"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7226E52A"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Млађи сарадник</w:t>
            </w:r>
          </w:p>
        </w:tc>
        <w:tc>
          <w:tcPr>
            <w:tcW w:w="3000" w:type="dxa"/>
            <w:tcBorders>
              <w:bottom w:val="single" w:sz="8" w:space="0" w:color="auto"/>
            </w:tcBorders>
            <w:shd w:val="clear" w:color="auto" w:fill="auto"/>
            <w:vAlign w:val="bottom"/>
          </w:tcPr>
          <w:p w14:paraId="59326EE6"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c>
          <w:tcPr>
            <w:tcW w:w="140" w:type="dxa"/>
            <w:tcBorders>
              <w:bottom w:val="single" w:sz="8" w:space="0" w:color="auto"/>
              <w:right w:val="single" w:sz="8" w:space="0" w:color="auto"/>
            </w:tcBorders>
            <w:shd w:val="clear" w:color="auto" w:fill="auto"/>
            <w:vAlign w:val="bottom"/>
          </w:tcPr>
          <w:p w14:paraId="7ED5441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56A2450D"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r>
      <w:tr w:rsidR="00A519B9" w:rsidRPr="00A519B9" w14:paraId="0A586AC8"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73457F64"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Виши референт</w:t>
            </w:r>
          </w:p>
        </w:tc>
        <w:tc>
          <w:tcPr>
            <w:tcW w:w="3000" w:type="dxa"/>
            <w:tcBorders>
              <w:bottom w:val="single" w:sz="8" w:space="0" w:color="auto"/>
            </w:tcBorders>
            <w:shd w:val="clear" w:color="auto" w:fill="auto"/>
            <w:vAlign w:val="bottom"/>
          </w:tcPr>
          <w:p w14:paraId="4C350AB3"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c>
          <w:tcPr>
            <w:tcW w:w="140" w:type="dxa"/>
            <w:tcBorders>
              <w:bottom w:val="single" w:sz="8" w:space="0" w:color="auto"/>
              <w:right w:val="single" w:sz="8" w:space="0" w:color="auto"/>
            </w:tcBorders>
            <w:shd w:val="clear" w:color="auto" w:fill="auto"/>
            <w:vAlign w:val="bottom"/>
          </w:tcPr>
          <w:p w14:paraId="29E85A1B"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51D598EC"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r>
      <w:tr w:rsidR="00A519B9" w:rsidRPr="00A519B9" w14:paraId="60CAE3F9"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7D053459"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Референт</w:t>
            </w:r>
          </w:p>
        </w:tc>
        <w:tc>
          <w:tcPr>
            <w:tcW w:w="3000" w:type="dxa"/>
            <w:tcBorders>
              <w:bottom w:val="single" w:sz="8" w:space="0" w:color="auto"/>
            </w:tcBorders>
            <w:shd w:val="clear" w:color="auto" w:fill="auto"/>
            <w:vAlign w:val="bottom"/>
          </w:tcPr>
          <w:p w14:paraId="4BB6354A"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140" w:type="dxa"/>
            <w:tcBorders>
              <w:bottom w:val="single" w:sz="8" w:space="0" w:color="auto"/>
              <w:right w:val="single" w:sz="8" w:space="0" w:color="auto"/>
            </w:tcBorders>
            <w:shd w:val="clear" w:color="auto" w:fill="auto"/>
            <w:vAlign w:val="bottom"/>
          </w:tcPr>
          <w:p w14:paraId="28273492"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031892F8"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53D731E8"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6298A3EB"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Млађи референт</w:t>
            </w:r>
          </w:p>
        </w:tc>
        <w:tc>
          <w:tcPr>
            <w:tcW w:w="3000" w:type="dxa"/>
            <w:tcBorders>
              <w:bottom w:val="single" w:sz="8" w:space="0" w:color="auto"/>
            </w:tcBorders>
            <w:shd w:val="clear" w:color="auto" w:fill="auto"/>
            <w:vAlign w:val="bottom"/>
          </w:tcPr>
          <w:p w14:paraId="14D564C3"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6</w:t>
            </w:r>
          </w:p>
        </w:tc>
        <w:tc>
          <w:tcPr>
            <w:tcW w:w="140" w:type="dxa"/>
            <w:tcBorders>
              <w:bottom w:val="single" w:sz="8" w:space="0" w:color="auto"/>
              <w:right w:val="single" w:sz="8" w:space="0" w:color="auto"/>
            </w:tcBorders>
            <w:shd w:val="clear" w:color="auto" w:fill="auto"/>
            <w:vAlign w:val="bottom"/>
          </w:tcPr>
          <w:p w14:paraId="59874004"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34AFB59E"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6</w:t>
            </w:r>
          </w:p>
        </w:tc>
      </w:tr>
      <w:tr w:rsidR="00A519B9" w:rsidRPr="00A519B9" w14:paraId="0C294173"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01A28460" w14:textId="77777777" w:rsidR="00A519B9" w:rsidRPr="00A519B9" w:rsidRDefault="00A519B9" w:rsidP="00A519B9">
            <w:pPr>
              <w:spacing w:after="200" w:line="265"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Укупно:</w:t>
            </w:r>
          </w:p>
        </w:tc>
        <w:tc>
          <w:tcPr>
            <w:tcW w:w="3000" w:type="dxa"/>
            <w:tcBorders>
              <w:bottom w:val="single" w:sz="8" w:space="0" w:color="auto"/>
            </w:tcBorders>
            <w:shd w:val="clear" w:color="auto" w:fill="auto"/>
            <w:vAlign w:val="bottom"/>
          </w:tcPr>
          <w:p w14:paraId="52BD0A5A" w14:textId="77777777" w:rsidR="00A519B9" w:rsidRPr="00A519B9" w:rsidRDefault="00A519B9" w:rsidP="00A519B9">
            <w:pPr>
              <w:spacing w:after="200" w:line="265"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3</w:t>
            </w:r>
            <w:r w:rsidRPr="00A519B9">
              <w:rPr>
                <w:rFonts w:ascii="Times New Roman" w:eastAsia="Times New Roman" w:hAnsi="Times New Roman" w:cs="Times New Roman"/>
                <w:b/>
                <w:w w:val="99"/>
                <w:kern w:val="0"/>
                <w:sz w:val="22"/>
                <w:lang w:val="sr-Cyrl-RS"/>
                <w14:ligatures w14:val="none"/>
              </w:rPr>
              <w:t>6</w:t>
            </w:r>
            <w:r w:rsidRPr="00A519B9">
              <w:rPr>
                <w:rFonts w:ascii="Times New Roman" w:eastAsia="Times New Roman" w:hAnsi="Times New Roman" w:cs="Times New Roman"/>
                <w:b/>
                <w:w w:val="99"/>
                <w:kern w:val="0"/>
                <w:sz w:val="22"/>
                <w14:ligatures w14:val="none"/>
              </w:rPr>
              <w:t xml:space="preserve"> радних места</w:t>
            </w:r>
          </w:p>
        </w:tc>
        <w:tc>
          <w:tcPr>
            <w:tcW w:w="140" w:type="dxa"/>
            <w:tcBorders>
              <w:bottom w:val="single" w:sz="8" w:space="0" w:color="auto"/>
              <w:right w:val="single" w:sz="8" w:space="0" w:color="auto"/>
            </w:tcBorders>
            <w:shd w:val="clear" w:color="auto" w:fill="auto"/>
            <w:vAlign w:val="bottom"/>
          </w:tcPr>
          <w:p w14:paraId="3942F05E"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auto"/>
            <w:vAlign w:val="bottom"/>
          </w:tcPr>
          <w:p w14:paraId="580C2B00"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auto"/>
            <w:vAlign w:val="bottom"/>
          </w:tcPr>
          <w:p w14:paraId="65DA8B92" w14:textId="77777777" w:rsidR="00A519B9" w:rsidRPr="00A519B9" w:rsidRDefault="00A519B9" w:rsidP="00A519B9">
            <w:pPr>
              <w:spacing w:after="200" w:line="265"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3</w:t>
            </w:r>
            <w:r w:rsidRPr="00A519B9">
              <w:rPr>
                <w:rFonts w:ascii="Times New Roman" w:eastAsia="Times New Roman" w:hAnsi="Times New Roman" w:cs="Times New Roman"/>
                <w:b/>
                <w:kern w:val="0"/>
                <w:sz w:val="22"/>
                <w:lang w:val="sr-Cyrl-RS"/>
                <w14:ligatures w14:val="none"/>
              </w:rPr>
              <w:t>8</w:t>
            </w:r>
            <w:r w:rsidRPr="00A519B9">
              <w:rPr>
                <w:rFonts w:ascii="Times New Roman" w:eastAsia="Times New Roman" w:hAnsi="Times New Roman" w:cs="Times New Roman"/>
                <w:b/>
                <w:kern w:val="0"/>
                <w:sz w:val="22"/>
                <w14:ligatures w14:val="none"/>
              </w:rPr>
              <w:t xml:space="preserve"> службеника</w:t>
            </w:r>
          </w:p>
        </w:tc>
      </w:tr>
      <w:tr w:rsidR="00A519B9" w:rsidRPr="00A519B9" w14:paraId="47F54ED1" w14:textId="77777777" w:rsidTr="00B6466C">
        <w:trPr>
          <w:trHeight w:val="268"/>
        </w:trPr>
        <w:tc>
          <w:tcPr>
            <w:tcW w:w="3220" w:type="dxa"/>
            <w:tcBorders>
              <w:left w:val="single" w:sz="8" w:space="0" w:color="auto"/>
              <w:bottom w:val="single" w:sz="8" w:space="0" w:color="auto"/>
            </w:tcBorders>
            <w:shd w:val="clear" w:color="auto" w:fill="auto"/>
            <w:vAlign w:val="bottom"/>
          </w:tcPr>
          <w:p w14:paraId="25C0915A"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000" w:type="dxa"/>
            <w:tcBorders>
              <w:bottom w:val="single" w:sz="8" w:space="0" w:color="auto"/>
            </w:tcBorders>
            <w:shd w:val="clear" w:color="auto" w:fill="auto"/>
            <w:vAlign w:val="bottom"/>
          </w:tcPr>
          <w:p w14:paraId="6794E27D"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140" w:type="dxa"/>
            <w:tcBorders>
              <w:bottom w:val="single" w:sz="8" w:space="0" w:color="auto"/>
            </w:tcBorders>
            <w:shd w:val="clear" w:color="auto" w:fill="auto"/>
            <w:vAlign w:val="bottom"/>
          </w:tcPr>
          <w:p w14:paraId="55C1C979"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auto"/>
            <w:vAlign w:val="bottom"/>
          </w:tcPr>
          <w:p w14:paraId="065B0EA9"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auto"/>
            <w:vAlign w:val="bottom"/>
          </w:tcPr>
          <w:p w14:paraId="6E4E2BDA"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5CCCFB22" w14:textId="77777777" w:rsidTr="00B6466C">
        <w:trPr>
          <w:trHeight w:val="264"/>
        </w:trPr>
        <w:tc>
          <w:tcPr>
            <w:tcW w:w="3220" w:type="dxa"/>
            <w:tcBorders>
              <w:left w:val="single" w:sz="8" w:space="0" w:color="auto"/>
              <w:bottom w:val="single" w:sz="8" w:space="0" w:color="auto"/>
              <w:right w:val="single" w:sz="8" w:space="0" w:color="auto"/>
            </w:tcBorders>
            <w:shd w:val="clear" w:color="auto" w:fill="D9D9D9"/>
            <w:vAlign w:val="bottom"/>
          </w:tcPr>
          <w:p w14:paraId="28DD953F" w14:textId="77777777" w:rsidR="00A519B9" w:rsidRPr="00A519B9" w:rsidRDefault="00A519B9" w:rsidP="00A519B9">
            <w:pPr>
              <w:spacing w:after="200" w:line="264"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Намештеници</w:t>
            </w:r>
          </w:p>
        </w:tc>
        <w:tc>
          <w:tcPr>
            <w:tcW w:w="3000" w:type="dxa"/>
            <w:tcBorders>
              <w:bottom w:val="single" w:sz="8" w:space="0" w:color="auto"/>
            </w:tcBorders>
            <w:shd w:val="clear" w:color="auto" w:fill="D9D9D9"/>
            <w:vAlign w:val="bottom"/>
          </w:tcPr>
          <w:p w14:paraId="57B36C40" w14:textId="77777777" w:rsidR="00A519B9" w:rsidRPr="00A519B9" w:rsidRDefault="00A519B9" w:rsidP="00A519B9">
            <w:pPr>
              <w:spacing w:after="200" w:line="264"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Број радних места</w:t>
            </w:r>
          </w:p>
        </w:tc>
        <w:tc>
          <w:tcPr>
            <w:tcW w:w="140" w:type="dxa"/>
            <w:tcBorders>
              <w:bottom w:val="single" w:sz="8" w:space="0" w:color="auto"/>
              <w:right w:val="single" w:sz="8" w:space="0" w:color="auto"/>
            </w:tcBorders>
            <w:shd w:val="clear" w:color="auto" w:fill="D9D9D9"/>
            <w:vAlign w:val="bottom"/>
          </w:tcPr>
          <w:p w14:paraId="194CAF57"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D9D9D9"/>
            <w:vAlign w:val="bottom"/>
          </w:tcPr>
          <w:p w14:paraId="2DEF5926"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D9D9D9"/>
            <w:vAlign w:val="bottom"/>
          </w:tcPr>
          <w:p w14:paraId="523BD7A7" w14:textId="77777777" w:rsidR="00A519B9" w:rsidRPr="00A519B9" w:rsidRDefault="00A519B9" w:rsidP="00A519B9">
            <w:pPr>
              <w:spacing w:after="200" w:line="264"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Број намештеника</w:t>
            </w:r>
          </w:p>
        </w:tc>
      </w:tr>
      <w:tr w:rsidR="00A519B9" w:rsidRPr="00A519B9" w14:paraId="5A30F5D3" w14:textId="77777777" w:rsidTr="00B6466C">
        <w:trPr>
          <w:trHeight w:val="264"/>
        </w:trPr>
        <w:tc>
          <w:tcPr>
            <w:tcW w:w="3220" w:type="dxa"/>
            <w:tcBorders>
              <w:left w:val="single" w:sz="8" w:space="0" w:color="auto"/>
              <w:bottom w:val="single" w:sz="8" w:space="0" w:color="auto"/>
              <w:right w:val="single" w:sz="8" w:space="0" w:color="auto"/>
            </w:tcBorders>
            <w:shd w:val="clear" w:color="auto" w:fill="auto"/>
            <w:vAlign w:val="bottom"/>
          </w:tcPr>
          <w:p w14:paraId="3ECB1C8C"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Прва врста радних места</w:t>
            </w:r>
          </w:p>
        </w:tc>
        <w:tc>
          <w:tcPr>
            <w:tcW w:w="3000" w:type="dxa"/>
            <w:tcBorders>
              <w:bottom w:val="single" w:sz="8" w:space="0" w:color="auto"/>
            </w:tcBorders>
            <w:shd w:val="clear" w:color="auto" w:fill="auto"/>
            <w:vAlign w:val="bottom"/>
          </w:tcPr>
          <w:p w14:paraId="1112EE7E"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140" w:type="dxa"/>
            <w:tcBorders>
              <w:bottom w:val="single" w:sz="8" w:space="0" w:color="auto"/>
              <w:right w:val="single" w:sz="8" w:space="0" w:color="auto"/>
            </w:tcBorders>
            <w:shd w:val="clear" w:color="auto" w:fill="auto"/>
            <w:vAlign w:val="bottom"/>
          </w:tcPr>
          <w:p w14:paraId="1E542421"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1CFABCFD"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7EA21C33"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2353772C"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Друга врста радних места</w:t>
            </w:r>
          </w:p>
        </w:tc>
        <w:tc>
          <w:tcPr>
            <w:tcW w:w="3000" w:type="dxa"/>
            <w:tcBorders>
              <w:bottom w:val="single" w:sz="8" w:space="0" w:color="auto"/>
            </w:tcBorders>
            <w:shd w:val="clear" w:color="auto" w:fill="auto"/>
            <w:vAlign w:val="bottom"/>
          </w:tcPr>
          <w:p w14:paraId="540F8C74"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140" w:type="dxa"/>
            <w:tcBorders>
              <w:bottom w:val="single" w:sz="8" w:space="0" w:color="auto"/>
              <w:right w:val="single" w:sz="8" w:space="0" w:color="auto"/>
            </w:tcBorders>
            <w:shd w:val="clear" w:color="auto" w:fill="auto"/>
            <w:vAlign w:val="bottom"/>
          </w:tcPr>
          <w:p w14:paraId="738C2431"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625554C6"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53BBB71C"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2C20BC6D"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Трећа врста радних места</w:t>
            </w:r>
          </w:p>
        </w:tc>
        <w:tc>
          <w:tcPr>
            <w:tcW w:w="3000" w:type="dxa"/>
            <w:tcBorders>
              <w:bottom w:val="single" w:sz="8" w:space="0" w:color="auto"/>
            </w:tcBorders>
            <w:shd w:val="clear" w:color="auto" w:fill="auto"/>
            <w:vAlign w:val="bottom"/>
          </w:tcPr>
          <w:p w14:paraId="7EE96AA6"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140" w:type="dxa"/>
            <w:tcBorders>
              <w:bottom w:val="single" w:sz="8" w:space="0" w:color="auto"/>
              <w:right w:val="single" w:sz="8" w:space="0" w:color="auto"/>
            </w:tcBorders>
            <w:shd w:val="clear" w:color="auto" w:fill="auto"/>
            <w:vAlign w:val="bottom"/>
          </w:tcPr>
          <w:p w14:paraId="5BAD6654"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263B8074"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5DD85375"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636C8643"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Четврта врста радних места</w:t>
            </w:r>
          </w:p>
        </w:tc>
        <w:tc>
          <w:tcPr>
            <w:tcW w:w="3000" w:type="dxa"/>
            <w:tcBorders>
              <w:bottom w:val="single" w:sz="8" w:space="0" w:color="auto"/>
            </w:tcBorders>
            <w:shd w:val="clear" w:color="auto" w:fill="auto"/>
            <w:vAlign w:val="bottom"/>
          </w:tcPr>
          <w:p w14:paraId="5567910E"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c>
          <w:tcPr>
            <w:tcW w:w="140" w:type="dxa"/>
            <w:tcBorders>
              <w:bottom w:val="single" w:sz="8" w:space="0" w:color="auto"/>
              <w:right w:val="single" w:sz="8" w:space="0" w:color="auto"/>
            </w:tcBorders>
            <w:shd w:val="clear" w:color="auto" w:fill="auto"/>
            <w:vAlign w:val="bottom"/>
          </w:tcPr>
          <w:p w14:paraId="0134A254"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5B4414A1"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3</w:t>
            </w:r>
          </w:p>
        </w:tc>
      </w:tr>
      <w:tr w:rsidR="00A519B9" w:rsidRPr="00A519B9" w14:paraId="7431C3FD"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4F06952E"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Пета врста радних места</w:t>
            </w:r>
          </w:p>
        </w:tc>
        <w:tc>
          <w:tcPr>
            <w:tcW w:w="3000" w:type="dxa"/>
            <w:tcBorders>
              <w:bottom w:val="single" w:sz="8" w:space="0" w:color="auto"/>
            </w:tcBorders>
            <w:shd w:val="clear" w:color="auto" w:fill="auto"/>
            <w:vAlign w:val="bottom"/>
          </w:tcPr>
          <w:p w14:paraId="4A95F235"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1</w:t>
            </w:r>
          </w:p>
        </w:tc>
        <w:tc>
          <w:tcPr>
            <w:tcW w:w="140" w:type="dxa"/>
            <w:tcBorders>
              <w:bottom w:val="single" w:sz="8" w:space="0" w:color="auto"/>
              <w:right w:val="single" w:sz="8" w:space="0" w:color="auto"/>
            </w:tcBorders>
            <w:shd w:val="clear" w:color="auto" w:fill="auto"/>
            <w:vAlign w:val="bottom"/>
          </w:tcPr>
          <w:p w14:paraId="7579B5B0"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gridSpan w:val="2"/>
            <w:tcBorders>
              <w:bottom w:val="single" w:sz="8" w:space="0" w:color="auto"/>
              <w:right w:val="single" w:sz="8" w:space="0" w:color="auto"/>
            </w:tcBorders>
            <w:shd w:val="clear" w:color="auto" w:fill="auto"/>
            <w:vAlign w:val="bottom"/>
          </w:tcPr>
          <w:p w14:paraId="593C2A5B"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4</w:t>
            </w:r>
          </w:p>
        </w:tc>
      </w:tr>
      <w:tr w:rsidR="00A519B9" w:rsidRPr="00A519B9" w14:paraId="25C9D1FB" w14:textId="77777777" w:rsidTr="00B6466C">
        <w:trPr>
          <w:trHeight w:val="268"/>
        </w:trPr>
        <w:tc>
          <w:tcPr>
            <w:tcW w:w="3220" w:type="dxa"/>
            <w:tcBorders>
              <w:left w:val="single" w:sz="8" w:space="0" w:color="auto"/>
              <w:bottom w:val="single" w:sz="8" w:space="0" w:color="auto"/>
              <w:right w:val="single" w:sz="8" w:space="0" w:color="auto"/>
            </w:tcBorders>
            <w:shd w:val="clear" w:color="auto" w:fill="auto"/>
            <w:vAlign w:val="bottom"/>
          </w:tcPr>
          <w:p w14:paraId="3438C66F" w14:textId="77777777" w:rsidR="00A519B9" w:rsidRPr="00A519B9" w:rsidRDefault="00A519B9" w:rsidP="00A519B9">
            <w:pPr>
              <w:spacing w:after="200" w:line="266"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Укупно:</w:t>
            </w:r>
          </w:p>
        </w:tc>
        <w:tc>
          <w:tcPr>
            <w:tcW w:w="3000" w:type="dxa"/>
            <w:tcBorders>
              <w:bottom w:val="single" w:sz="8" w:space="0" w:color="auto"/>
            </w:tcBorders>
            <w:shd w:val="clear" w:color="auto" w:fill="auto"/>
            <w:vAlign w:val="bottom"/>
          </w:tcPr>
          <w:p w14:paraId="01215E2E" w14:textId="77777777" w:rsidR="00A519B9" w:rsidRPr="00A519B9" w:rsidRDefault="00A519B9" w:rsidP="00A519B9">
            <w:pPr>
              <w:spacing w:after="200" w:line="266"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3 радна места</w:t>
            </w:r>
          </w:p>
        </w:tc>
        <w:tc>
          <w:tcPr>
            <w:tcW w:w="140" w:type="dxa"/>
            <w:tcBorders>
              <w:bottom w:val="single" w:sz="8" w:space="0" w:color="auto"/>
              <w:right w:val="single" w:sz="8" w:space="0" w:color="auto"/>
            </w:tcBorders>
            <w:shd w:val="clear" w:color="auto" w:fill="auto"/>
            <w:vAlign w:val="bottom"/>
          </w:tcPr>
          <w:p w14:paraId="7826B39E"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60" w:type="dxa"/>
            <w:tcBorders>
              <w:bottom w:val="single" w:sz="8" w:space="0" w:color="auto"/>
            </w:tcBorders>
            <w:shd w:val="clear" w:color="auto" w:fill="auto"/>
            <w:vAlign w:val="bottom"/>
          </w:tcPr>
          <w:p w14:paraId="7FC5BB5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20" w:type="dxa"/>
            <w:tcBorders>
              <w:bottom w:val="single" w:sz="8" w:space="0" w:color="auto"/>
              <w:right w:val="single" w:sz="8" w:space="0" w:color="auto"/>
            </w:tcBorders>
            <w:shd w:val="clear" w:color="auto" w:fill="auto"/>
            <w:vAlign w:val="bottom"/>
          </w:tcPr>
          <w:p w14:paraId="5FB10997" w14:textId="77777777" w:rsidR="00A519B9" w:rsidRPr="00A519B9" w:rsidRDefault="00A519B9" w:rsidP="00A519B9">
            <w:pPr>
              <w:spacing w:after="200" w:line="266"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7 намештеника</w:t>
            </w:r>
          </w:p>
        </w:tc>
      </w:tr>
    </w:tbl>
    <w:p w14:paraId="4A8941C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p w14:paraId="0EAD66F5"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5.</w:t>
      </w:r>
    </w:p>
    <w:p w14:paraId="2D537B8E"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xml:space="preserve">Укупан број систематизованих радних места у </w:t>
      </w:r>
      <w:r w:rsidRPr="00A519B9">
        <w:rPr>
          <w:rFonts w:ascii="Times New Roman" w:eastAsia="Times New Roman" w:hAnsi="Times New Roman" w:cs="Times New Roman"/>
          <w:b/>
          <w:kern w:val="0"/>
          <w14:ligatures w14:val="none"/>
        </w:rPr>
        <w:t>Општинској управи</w:t>
      </w:r>
      <w:r w:rsidRPr="00A519B9">
        <w:rPr>
          <w:rFonts w:ascii="Times New Roman" w:eastAsia="Times New Roman" w:hAnsi="Times New Roman" w:cs="Times New Roman"/>
          <w:kern w:val="0"/>
          <w14:ligatures w14:val="none"/>
        </w:rPr>
        <w:t xml:space="preserve"> је 4</w:t>
      </w:r>
      <w:r w:rsidRPr="00A519B9">
        <w:rPr>
          <w:rFonts w:ascii="Times New Roman" w:eastAsia="Times New Roman" w:hAnsi="Times New Roman" w:cs="Times New Roman"/>
          <w:kern w:val="0"/>
          <w:lang w:val="sr-Cyrl-RS"/>
          <w14:ligatures w14:val="none"/>
        </w:rPr>
        <w:t>0</w:t>
      </w:r>
      <w:r w:rsidRPr="00A519B9">
        <w:rPr>
          <w:rFonts w:ascii="Times New Roman" w:eastAsia="Times New Roman" w:hAnsi="Times New Roman" w:cs="Times New Roman"/>
          <w:kern w:val="0"/>
          <w14:ligatures w14:val="none"/>
        </w:rPr>
        <w:t xml:space="preserve"> и то :</w:t>
      </w:r>
    </w:p>
    <w:p w14:paraId="76B7B30D" w14:textId="77777777" w:rsidR="00A519B9" w:rsidRPr="00A519B9" w:rsidRDefault="00A519B9" w:rsidP="00A519B9">
      <w:pPr>
        <w:numPr>
          <w:ilvl w:val="0"/>
          <w:numId w:val="9"/>
        </w:numPr>
        <w:tabs>
          <w:tab w:val="left" w:pos="1200"/>
        </w:tabs>
        <w:spacing w:after="200" w:line="0" w:lineRule="atLeast"/>
        <w:ind w:left="120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lastRenderedPageBreak/>
        <w:t>1 службеник на положају,</w:t>
      </w:r>
    </w:p>
    <w:p w14:paraId="005CE9F8" w14:textId="77777777" w:rsidR="00A519B9" w:rsidRPr="00A519B9" w:rsidRDefault="00A519B9" w:rsidP="00A519B9">
      <w:pPr>
        <w:numPr>
          <w:ilvl w:val="0"/>
          <w:numId w:val="9"/>
        </w:numPr>
        <w:tabs>
          <w:tab w:val="left" w:pos="1200"/>
        </w:tabs>
        <w:spacing w:after="200" w:line="0" w:lineRule="atLeast"/>
        <w:ind w:left="120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3</w:t>
      </w:r>
      <w:r w:rsidRPr="00A519B9">
        <w:rPr>
          <w:rFonts w:ascii="Times New Roman" w:eastAsia="Times New Roman" w:hAnsi="Times New Roman" w:cs="Times New Roman"/>
          <w:kern w:val="0"/>
          <w:lang w:val="sr-Cyrl-RS"/>
          <w14:ligatures w14:val="none"/>
        </w:rPr>
        <w:t>6</w:t>
      </w:r>
      <w:r w:rsidRPr="00A519B9">
        <w:rPr>
          <w:rFonts w:ascii="Times New Roman" w:eastAsia="Times New Roman" w:hAnsi="Times New Roman" w:cs="Times New Roman"/>
          <w:kern w:val="0"/>
          <w14:ligatures w14:val="none"/>
        </w:rPr>
        <w:t xml:space="preserve"> службени</w:t>
      </w:r>
      <w:r w:rsidRPr="00A519B9">
        <w:rPr>
          <w:rFonts w:ascii="Times New Roman" w:eastAsia="Times New Roman" w:hAnsi="Times New Roman" w:cs="Times New Roman"/>
          <w:kern w:val="0"/>
          <w:lang w:val="sr-Cyrl-RS"/>
          <w14:ligatures w14:val="none"/>
        </w:rPr>
        <w:t>чких радних места за 38 извршилаца</w:t>
      </w:r>
      <w:r w:rsidRPr="00A519B9">
        <w:rPr>
          <w:rFonts w:ascii="Times New Roman" w:eastAsia="Times New Roman" w:hAnsi="Times New Roman" w:cs="Times New Roman"/>
          <w:kern w:val="0"/>
          <w14:ligatures w14:val="none"/>
        </w:rPr>
        <w:t xml:space="preserve"> и</w:t>
      </w:r>
    </w:p>
    <w:p w14:paraId="07888678" w14:textId="77777777" w:rsidR="00A519B9" w:rsidRPr="00A519B9" w:rsidRDefault="00A519B9" w:rsidP="00A519B9">
      <w:pPr>
        <w:numPr>
          <w:ilvl w:val="0"/>
          <w:numId w:val="9"/>
        </w:numPr>
        <w:tabs>
          <w:tab w:val="left" w:pos="1200"/>
        </w:tabs>
        <w:spacing w:after="200" w:line="0" w:lineRule="atLeast"/>
        <w:ind w:left="120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lang w:val="sr-Cyrl-RS"/>
          <w14:ligatures w14:val="none"/>
        </w:rPr>
        <w:t xml:space="preserve">3 </w:t>
      </w:r>
      <w:r w:rsidRPr="00A519B9">
        <w:rPr>
          <w:rFonts w:ascii="Times New Roman" w:eastAsia="Times New Roman" w:hAnsi="Times New Roman" w:cs="Times New Roman"/>
          <w:kern w:val="0"/>
          <w14:ligatures w14:val="none"/>
        </w:rPr>
        <w:t>радн</w:t>
      </w:r>
      <w:r w:rsidRPr="00A519B9">
        <w:rPr>
          <w:rFonts w:ascii="Times New Roman" w:eastAsia="Times New Roman" w:hAnsi="Times New Roman" w:cs="Times New Roman"/>
          <w:kern w:val="0"/>
          <w:lang w:val="sr-Cyrl-RS"/>
          <w14:ligatures w14:val="none"/>
        </w:rPr>
        <w:t>а</w:t>
      </w:r>
      <w:r w:rsidRPr="00A519B9">
        <w:rPr>
          <w:rFonts w:ascii="Times New Roman" w:eastAsia="Times New Roman" w:hAnsi="Times New Roman" w:cs="Times New Roman"/>
          <w:kern w:val="0"/>
          <w14:ligatures w14:val="none"/>
        </w:rPr>
        <w:t xml:space="preserve"> места </w:t>
      </w:r>
      <w:r w:rsidRPr="00A519B9">
        <w:rPr>
          <w:rFonts w:ascii="Times New Roman" w:eastAsia="Times New Roman" w:hAnsi="Times New Roman" w:cs="Times New Roman"/>
          <w:kern w:val="0"/>
          <w:lang w:val="sr-Cyrl-RS"/>
          <w14:ligatures w14:val="none"/>
        </w:rPr>
        <w:t xml:space="preserve">за 7 </w:t>
      </w:r>
      <w:r w:rsidRPr="00A519B9">
        <w:rPr>
          <w:rFonts w:ascii="Times New Roman" w:eastAsia="Times New Roman" w:hAnsi="Times New Roman" w:cs="Times New Roman"/>
          <w:kern w:val="0"/>
          <w14:ligatures w14:val="none"/>
        </w:rPr>
        <w:t>намештеника</w:t>
      </w:r>
    </w:p>
    <w:p w14:paraId="1B9B65FD"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xml:space="preserve">Укупан број систематизованих радних места у </w:t>
      </w:r>
      <w:r w:rsidRPr="00A519B9">
        <w:rPr>
          <w:rFonts w:ascii="Times New Roman" w:eastAsia="Times New Roman" w:hAnsi="Times New Roman" w:cs="Times New Roman"/>
          <w:b/>
          <w:kern w:val="0"/>
          <w14:ligatures w14:val="none"/>
        </w:rPr>
        <w:t>Правобранилаштву</w:t>
      </w:r>
      <w:r w:rsidRPr="00A519B9">
        <w:rPr>
          <w:rFonts w:ascii="Times New Roman" w:eastAsia="Times New Roman" w:hAnsi="Times New Roman" w:cs="Times New Roman"/>
          <w:kern w:val="0"/>
          <w14:ligatures w14:val="none"/>
        </w:rPr>
        <w:t xml:space="preserve"> је 1 и то :</w:t>
      </w:r>
    </w:p>
    <w:p w14:paraId="33A46C33" w14:textId="77777777" w:rsidR="00A519B9" w:rsidRPr="00A519B9" w:rsidRDefault="00A519B9" w:rsidP="00A519B9">
      <w:pPr>
        <w:numPr>
          <w:ilvl w:val="0"/>
          <w:numId w:val="10"/>
        </w:numPr>
        <w:tabs>
          <w:tab w:val="left" w:pos="1200"/>
        </w:tabs>
        <w:spacing w:after="200" w:line="0" w:lineRule="atLeast"/>
        <w:ind w:left="120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1 функционер</w:t>
      </w:r>
    </w:p>
    <w:p w14:paraId="45D7AE31" w14:textId="77777777" w:rsidR="00A519B9" w:rsidRPr="00A519B9" w:rsidRDefault="00A519B9" w:rsidP="00A519B9">
      <w:pPr>
        <w:spacing w:after="200" w:line="0" w:lineRule="atLeast"/>
        <w:jc w:val="center"/>
        <w:rPr>
          <w:rFonts w:ascii="Times New Roman" w:eastAsia="Times New Roman" w:hAnsi="Times New Roman" w:cs="Times New Roman"/>
          <w:kern w:val="0"/>
          <w:sz w:val="22"/>
          <w14:ligatures w14:val="none"/>
        </w:rPr>
      </w:pPr>
    </w:p>
    <w:p w14:paraId="7E425ED5"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ГЛАВА II</w:t>
      </w:r>
    </w:p>
    <w:p w14:paraId="533D0F68" w14:textId="77777777" w:rsidR="00A519B9" w:rsidRPr="00A519B9" w:rsidRDefault="00A519B9" w:rsidP="00A519B9">
      <w:pPr>
        <w:spacing w:after="200" w:line="234" w:lineRule="auto"/>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ОРГАНИЗАЦИЈА И СИСТЕМАТИЗАЦИЈА РАДНИХ МЕСТА У ОПШТИНСКОЈ УПРАВИ</w:t>
      </w:r>
    </w:p>
    <w:p w14:paraId="6884F6B3"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Предмет уређивања</w:t>
      </w:r>
    </w:p>
    <w:p w14:paraId="4FF91CC6"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6.</w:t>
      </w:r>
    </w:p>
    <w:p w14:paraId="22D1B96A" w14:textId="77777777" w:rsidR="00A519B9" w:rsidRPr="00A519B9" w:rsidRDefault="00A519B9" w:rsidP="00A519B9">
      <w:pPr>
        <w:spacing w:after="200" w:line="238" w:lineRule="auto"/>
        <w:jc w:val="both"/>
        <w:rPr>
          <w:rFonts w:ascii="Times New Roman" w:eastAsia="Times New Roman" w:hAnsi="Times New Roman" w:cs="Times New Roman"/>
          <w:kern w:val="0"/>
          <w14:ligatures w14:val="none"/>
        </w:rPr>
      </w:pPr>
      <w:bookmarkStart w:id="1" w:name="page3"/>
      <w:bookmarkEnd w:id="1"/>
      <w:r w:rsidRPr="00A519B9">
        <w:rPr>
          <w:rFonts w:ascii="Times New Roman" w:eastAsia="Times New Roman" w:hAnsi="Times New Roman" w:cs="Times New Roman"/>
          <w:kern w:val="0"/>
          <w14:ligatures w14:val="none"/>
        </w:rPr>
        <w:t>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и општинском правобранилаштву  општине Житорађа.</w:t>
      </w:r>
    </w:p>
    <w:p w14:paraId="62C2D70C" w14:textId="77777777" w:rsidR="00A519B9" w:rsidRPr="00A519B9" w:rsidRDefault="00A519B9" w:rsidP="00A519B9">
      <w:pPr>
        <w:spacing w:after="200" w:line="293" w:lineRule="exact"/>
        <w:rPr>
          <w:rFonts w:ascii="Times New Roman" w:eastAsia="Times New Roman" w:hAnsi="Times New Roman" w:cs="Times New Roman"/>
          <w:kern w:val="0"/>
          <w:sz w:val="22"/>
          <w14:ligatures w14:val="none"/>
        </w:rPr>
      </w:pPr>
    </w:p>
    <w:p w14:paraId="67C0C265" w14:textId="77777777" w:rsidR="00A519B9" w:rsidRPr="00A519B9" w:rsidRDefault="00A519B9" w:rsidP="00A519B9">
      <w:pPr>
        <w:numPr>
          <w:ilvl w:val="1"/>
          <w:numId w:val="11"/>
        </w:numPr>
        <w:tabs>
          <w:tab w:val="left" w:pos="714"/>
        </w:tabs>
        <w:spacing w:after="200" w:line="469" w:lineRule="auto"/>
        <w:ind w:left="3220" w:right="3220" w:hanging="28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 xml:space="preserve">ОРГАНИЗАЦИЈА ОПШТИНСКЕ УПРАВЕ </w:t>
      </w:r>
    </w:p>
    <w:p w14:paraId="68EE9121" w14:textId="77777777" w:rsidR="00A519B9" w:rsidRPr="00A519B9" w:rsidRDefault="00A519B9" w:rsidP="00A519B9">
      <w:pPr>
        <w:tabs>
          <w:tab w:val="left" w:pos="714"/>
        </w:tabs>
        <w:spacing w:line="469" w:lineRule="auto"/>
        <w:ind w:right="322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 xml:space="preserve">                                             Унутрашња организација</w:t>
      </w:r>
    </w:p>
    <w:p w14:paraId="2342832B"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7.</w:t>
      </w:r>
    </w:p>
    <w:p w14:paraId="49AEDCD7" w14:textId="77777777" w:rsidR="00A519B9" w:rsidRPr="00A519B9" w:rsidRDefault="00A519B9" w:rsidP="00A519B9">
      <w:pPr>
        <w:numPr>
          <w:ilvl w:val="0"/>
          <w:numId w:val="11"/>
        </w:numPr>
        <w:tabs>
          <w:tab w:val="left" w:pos="326"/>
        </w:tabs>
        <w:spacing w:after="200" w:line="237"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xml:space="preserve">оквиру Општинске управе образују се </w:t>
      </w:r>
      <w:r w:rsidRPr="00A519B9">
        <w:rPr>
          <w:rFonts w:ascii="Times New Roman" w:eastAsia="Times New Roman" w:hAnsi="Times New Roman" w:cs="Times New Roman"/>
          <w:b/>
          <w:kern w:val="0"/>
          <w14:ligatures w14:val="none"/>
        </w:rPr>
        <w:t>унутрашње организационе јединице</w:t>
      </w:r>
      <w:r w:rsidRPr="00A519B9">
        <w:rPr>
          <w:rFonts w:ascii="Times New Roman" w:eastAsia="Times New Roman" w:hAnsi="Times New Roman" w:cs="Times New Roman"/>
          <w:kern w:val="0"/>
          <w14:ligatures w14:val="none"/>
        </w:rPr>
        <w:t xml:space="preserve"> за вршење сродних послова и </w:t>
      </w:r>
      <w:r w:rsidRPr="00A519B9">
        <w:rPr>
          <w:rFonts w:ascii="Times New Roman" w:eastAsia="Times New Roman" w:hAnsi="Times New Roman" w:cs="Times New Roman"/>
          <w:b/>
          <w:kern w:val="0"/>
          <w14:ligatures w14:val="none"/>
        </w:rPr>
        <w:t>Кабинет председника општине као посебна организациона јединица.</w:t>
      </w:r>
    </w:p>
    <w:p w14:paraId="545B043D" w14:textId="77777777" w:rsidR="00A519B9" w:rsidRPr="00A519B9" w:rsidRDefault="00A519B9" w:rsidP="00A519B9">
      <w:pPr>
        <w:tabs>
          <w:tab w:val="left" w:pos="326"/>
        </w:tabs>
        <w:spacing w:line="237" w:lineRule="auto"/>
        <w:jc w:val="both"/>
        <w:rPr>
          <w:rFonts w:ascii="Times New Roman" w:eastAsia="Times New Roman" w:hAnsi="Times New Roman" w:cs="Times New Roman"/>
          <w:kern w:val="0"/>
          <w14:ligatures w14:val="none"/>
        </w:rPr>
      </w:pPr>
    </w:p>
    <w:p w14:paraId="42BE73B9"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kern w:val="0"/>
          <w14:ligatures w14:val="none"/>
        </w:rPr>
        <w:t xml:space="preserve">Основна унутрашња организациона јединица је </w:t>
      </w:r>
      <w:r w:rsidRPr="00A519B9">
        <w:rPr>
          <w:rFonts w:ascii="Times New Roman" w:eastAsia="Times New Roman" w:hAnsi="Times New Roman" w:cs="Times New Roman"/>
          <w:b/>
          <w:kern w:val="0"/>
          <w14:ligatures w14:val="none"/>
        </w:rPr>
        <w:t>одељење.</w:t>
      </w:r>
    </w:p>
    <w:p w14:paraId="1F6A58B3" w14:textId="77777777" w:rsidR="00A519B9" w:rsidRPr="00A519B9" w:rsidRDefault="00A519B9" w:rsidP="00A519B9">
      <w:pPr>
        <w:spacing w:after="200" w:line="0" w:lineRule="atLeast"/>
        <w:rPr>
          <w:rFonts w:ascii="Times New Roman" w:eastAsia="Times New Roman" w:hAnsi="Times New Roman" w:cs="Times New Roman"/>
          <w:bCs/>
          <w:kern w:val="0"/>
          <w14:ligatures w14:val="none"/>
        </w:rPr>
      </w:pPr>
      <w:r w:rsidRPr="00A519B9">
        <w:rPr>
          <w:rFonts w:ascii="Times New Roman" w:eastAsia="Times New Roman" w:hAnsi="Times New Roman" w:cs="Times New Roman"/>
          <w:bCs/>
          <w:kern w:val="0"/>
          <w14:ligatures w14:val="none"/>
        </w:rPr>
        <w:t>Унутар основних унутрашњих организационих јединица образоване су уже организационе јединице- одсеци, и то:</w:t>
      </w:r>
    </w:p>
    <w:p w14:paraId="4DD9925C" w14:textId="77777777" w:rsidR="00A519B9" w:rsidRPr="00A519B9" w:rsidRDefault="00A519B9" w:rsidP="00A519B9">
      <w:pPr>
        <w:numPr>
          <w:ilvl w:val="0"/>
          <w:numId w:val="10"/>
        </w:numPr>
        <w:spacing w:after="200" w:line="0" w:lineRule="atLeast"/>
        <w:ind w:left="720"/>
        <w:contextualSpacing/>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 xml:space="preserve">Одсек за буџет и финансије </w:t>
      </w:r>
    </w:p>
    <w:p w14:paraId="2ED0AA44" w14:textId="77777777" w:rsidR="00A519B9" w:rsidRPr="00A519B9" w:rsidRDefault="00A519B9" w:rsidP="00A519B9">
      <w:pPr>
        <w:numPr>
          <w:ilvl w:val="0"/>
          <w:numId w:val="10"/>
        </w:numPr>
        <w:spacing w:after="200" w:line="0" w:lineRule="atLeast"/>
        <w:ind w:left="720"/>
        <w:contextualSpacing/>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Одсек за привреду и локално- економски развој</w:t>
      </w:r>
    </w:p>
    <w:p w14:paraId="1620BA30" w14:textId="77777777" w:rsidR="00A519B9" w:rsidRPr="00A519B9" w:rsidRDefault="00A519B9" w:rsidP="00A519B9">
      <w:pPr>
        <w:numPr>
          <w:ilvl w:val="0"/>
          <w:numId w:val="10"/>
        </w:numPr>
        <w:spacing w:after="200" w:line="0" w:lineRule="atLeast"/>
        <w:ind w:left="720"/>
        <w:contextualSpacing/>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Одсек локалне пореске администрације</w:t>
      </w:r>
    </w:p>
    <w:p w14:paraId="009381DB" w14:textId="77777777" w:rsidR="00A519B9" w:rsidRPr="00A519B9" w:rsidRDefault="00A519B9" w:rsidP="00A519B9">
      <w:pPr>
        <w:numPr>
          <w:ilvl w:val="0"/>
          <w:numId w:val="10"/>
        </w:numPr>
        <w:spacing w:after="200" w:line="0" w:lineRule="atLeast"/>
        <w:ind w:left="720"/>
        <w:contextualSpacing/>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Одсек за инспекцијске послове</w:t>
      </w:r>
    </w:p>
    <w:p w14:paraId="35E96DCD" w14:textId="77777777" w:rsidR="00A519B9" w:rsidRPr="00A519B9" w:rsidRDefault="00A519B9" w:rsidP="00A519B9">
      <w:pPr>
        <w:numPr>
          <w:ilvl w:val="0"/>
          <w:numId w:val="10"/>
        </w:numPr>
        <w:spacing w:after="200" w:line="0" w:lineRule="atLeast"/>
        <w:ind w:left="720"/>
        <w:contextualSpacing/>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Одсек за општу управу и заједничке послове</w:t>
      </w:r>
    </w:p>
    <w:p w14:paraId="572610A3" w14:textId="77777777" w:rsidR="00A519B9" w:rsidRPr="00A519B9" w:rsidRDefault="00A519B9" w:rsidP="00A519B9">
      <w:pPr>
        <w:spacing w:after="200" w:line="234" w:lineRule="auto"/>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Ако природа и обим послова налажу, унутар ужих организационих јединица  (одсека)  могу се образовати  –</w:t>
      </w:r>
      <w:r w:rsidRPr="00A519B9">
        <w:rPr>
          <w:rFonts w:ascii="Times New Roman" w:eastAsia="Times New Roman" w:hAnsi="Times New Roman" w:cs="Times New Roman"/>
          <w:b/>
          <w:kern w:val="0"/>
          <w14:ligatures w14:val="none"/>
        </w:rPr>
        <w:t>групе.</w:t>
      </w:r>
    </w:p>
    <w:p w14:paraId="6A59273C" w14:textId="77777777" w:rsidR="00A519B9" w:rsidRPr="00A519B9" w:rsidRDefault="00A519B9" w:rsidP="00A519B9">
      <w:pPr>
        <w:spacing w:after="200" w:line="0" w:lineRule="atLeast"/>
        <w:rPr>
          <w:rFonts w:ascii="Times New Roman" w:eastAsia="Times New Roman" w:hAnsi="Times New Roman" w:cs="Times New Roman"/>
          <w:b/>
          <w:kern w:val="0"/>
          <w:lang w:val="sr-Cyrl-RS"/>
          <w14:ligatures w14:val="none"/>
        </w:rPr>
      </w:pPr>
    </w:p>
    <w:p w14:paraId="794329D2"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Основне унутрашње јединице</w:t>
      </w:r>
    </w:p>
    <w:p w14:paraId="20A85540"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lastRenderedPageBreak/>
        <w:t>Члан 8.</w:t>
      </w:r>
    </w:p>
    <w:p w14:paraId="74DB4ABE"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Основне унутрашње организационе јединице су:</w:t>
      </w:r>
    </w:p>
    <w:p w14:paraId="1BCF5AB4" w14:textId="77777777" w:rsidR="00A519B9" w:rsidRPr="00A519B9" w:rsidRDefault="00A519B9" w:rsidP="00A519B9">
      <w:pPr>
        <w:numPr>
          <w:ilvl w:val="0"/>
          <w:numId w:val="12"/>
        </w:numPr>
        <w:tabs>
          <w:tab w:val="left" w:pos="720"/>
        </w:tabs>
        <w:spacing w:after="200" w:line="0" w:lineRule="atLeast"/>
        <w:ind w:left="72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за финансије и буџет, привреду и локално-економски развој;</w:t>
      </w:r>
    </w:p>
    <w:p w14:paraId="7CD772A5" w14:textId="77777777" w:rsidR="00A519B9" w:rsidRPr="00A519B9" w:rsidRDefault="00A519B9" w:rsidP="00A519B9">
      <w:pPr>
        <w:spacing w:after="200" w:line="288" w:lineRule="exact"/>
        <w:rPr>
          <w:rFonts w:ascii="Times New Roman" w:eastAsia="Times New Roman" w:hAnsi="Times New Roman" w:cs="Times New Roman"/>
          <w:kern w:val="0"/>
          <w14:ligatures w14:val="none"/>
        </w:rPr>
      </w:pPr>
    </w:p>
    <w:p w14:paraId="70561A2D" w14:textId="77777777" w:rsidR="00A519B9" w:rsidRPr="00A519B9" w:rsidRDefault="00A519B9" w:rsidP="00A519B9">
      <w:pPr>
        <w:numPr>
          <w:ilvl w:val="0"/>
          <w:numId w:val="12"/>
        </w:numPr>
        <w:tabs>
          <w:tab w:val="left" w:pos="720"/>
        </w:tabs>
        <w:spacing w:after="200" w:line="236" w:lineRule="auto"/>
        <w:ind w:left="720" w:hanging="36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за просторно планирање, урбанизам и обједињену процедуру грађевинско-комуналне, инспекцијске послове и послове заштите животне средине;</w:t>
      </w:r>
    </w:p>
    <w:p w14:paraId="32372277" w14:textId="77777777" w:rsidR="00A519B9" w:rsidRPr="00A519B9" w:rsidRDefault="00A519B9" w:rsidP="00A519B9">
      <w:pPr>
        <w:spacing w:after="200" w:line="289" w:lineRule="exact"/>
        <w:rPr>
          <w:rFonts w:ascii="Times New Roman" w:eastAsia="Times New Roman" w:hAnsi="Times New Roman" w:cs="Times New Roman"/>
          <w:kern w:val="0"/>
          <w14:ligatures w14:val="none"/>
        </w:rPr>
      </w:pPr>
    </w:p>
    <w:p w14:paraId="0831FB49" w14:textId="77777777" w:rsidR="00A519B9" w:rsidRPr="00A519B9" w:rsidRDefault="00A519B9" w:rsidP="00A519B9">
      <w:pPr>
        <w:numPr>
          <w:ilvl w:val="0"/>
          <w:numId w:val="12"/>
        </w:numPr>
        <w:tabs>
          <w:tab w:val="left" w:pos="720"/>
        </w:tabs>
        <w:spacing w:after="200" w:line="234" w:lineRule="auto"/>
        <w:ind w:left="720" w:hanging="36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за друштвене делатности, послове органа општина, општу управу, послове скупштине општине и заједничке послове;</w:t>
      </w:r>
    </w:p>
    <w:p w14:paraId="0081E103" w14:textId="77777777" w:rsidR="00A519B9" w:rsidRPr="00A519B9" w:rsidRDefault="00A519B9" w:rsidP="00A519B9">
      <w:pPr>
        <w:spacing w:after="200" w:line="280" w:lineRule="exact"/>
        <w:rPr>
          <w:rFonts w:ascii="Times New Roman" w:eastAsia="Times New Roman" w:hAnsi="Times New Roman" w:cs="Times New Roman"/>
          <w:kern w:val="0"/>
          <w:sz w:val="22"/>
          <w14:ligatures w14:val="none"/>
        </w:rPr>
      </w:pPr>
    </w:p>
    <w:p w14:paraId="11A1DA21"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Посебна организациона јединица</w:t>
      </w:r>
    </w:p>
    <w:p w14:paraId="0939D3A6"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9.</w:t>
      </w:r>
    </w:p>
    <w:p w14:paraId="0A793401" w14:textId="77777777" w:rsidR="00A519B9" w:rsidRPr="00A519B9" w:rsidRDefault="00A519B9" w:rsidP="00A519B9">
      <w:pPr>
        <w:numPr>
          <w:ilvl w:val="0"/>
          <w:numId w:val="13"/>
        </w:numPr>
        <w:tabs>
          <w:tab w:val="left" w:pos="344"/>
        </w:tabs>
        <w:spacing w:after="200" w:line="235" w:lineRule="auto"/>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xml:space="preserve">Општинској управи се као посебнa организационa јединицa образује </w:t>
      </w:r>
      <w:r w:rsidRPr="00A519B9">
        <w:rPr>
          <w:rFonts w:ascii="Times New Roman" w:eastAsia="Times New Roman" w:hAnsi="Times New Roman" w:cs="Times New Roman"/>
          <w:b/>
          <w:kern w:val="0"/>
          <w14:ligatures w14:val="none"/>
        </w:rPr>
        <w:t>Кабинет председника општине.</w:t>
      </w:r>
    </w:p>
    <w:p w14:paraId="66CCB808" w14:textId="77777777" w:rsidR="00A519B9" w:rsidRPr="00A519B9" w:rsidRDefault="00A519B9" w:rsidP="00A519B9">
      <w:pPr>
        <w:spacing w:after="200" w:line="2" w:lineRule="exact"/>
        <w:rPr>
          <w:rFonts w:ascii="Times New Roman" w:eastAsia="Times New Roman" w:hAnsi="Times New Roman" w:cs="Times New Roman"/>
          <w:kern w:val="0"/>
          <w:sz w:val="22"/>
          <w14:ligatures w14:val="none"/>
        </w:rPr>
      </w:pPr>
    </w:p>
    <w:p w14:paraId="56BCECCD"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Канцеларије</w:t>
      </w:r>
    </w:p>
    <w:p w14:paraId="28D54732"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10.</w:t>
      </w:r>
    </w:p>
    <w:p w14:paraId="19191106" w14:textId="77777777" w:rsidR="00A519B9" w:rsidRPr="00A519B9" w:rsidRDefault="00A519B9" w:rsidP="00A519B9">
      <w:pPr>
        <w:spacing w:after="200" w:line="236"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bookmarkStart w:id="2" w:name="page4"/>
      <w:bookmarkEnd w:id="2"/>
    </w:p>
    <w:p w14:paraId="71AECE12" w14:textId="77777777" w:rsidR="00A519B9" w:rsidRPr="00A519B9" w:rsidRDefault="00A519B9" w:rsidP="00A519B9">
      <w:pPr>
        <w:spacing w:after="200" w:line="236" w:lineRule="auto"/>
        <w:jc w:val="both"/>
        <w:rPr>
          <w:rFonts w:ascii="Times New Roman" w:eastAsia="Times New Roman" w:hAnsi="Times New Roman" w:cs="Times New Roman"/>
          <w:kern w:val="0"/>
          <w14:ligatures w14:val="none"/>
        </w:rPr>
      </w:pPr>
    </w:p>
    <w:p w14:paraId="5A247FE6" w14:textId="77777777" w:rsidR="00A519B9" w:rsidRPr="00A519B9" w:rsidRDefault="00A519B9" w:rsidP="00A519B9">
      <w:pPr>
        <w:spacing w:after="200" w:line="236" w:lineRule="auto"/>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Јединствене стручне службе и посебне организације.</w:t>
      </w:r>
    </w:p>
    <w:p w14:paraId="454B8208" w14:textId="77777777" w:rsidR="00A519B9" w:rsidRPr="00A519B9" w:rsidRDefault="00A519B9" w:rsidP="00A519B9">
      <w:pPr>
        <w:spacing w:after="200" w:line="0" w:lineRule="atLeast"/>
        <w:ind w:right="10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11.</w:t>
      </w:r>
    </w:p>
    <w:p w14:paraId="7CC840D3" w14:textId="77777777" w:rsidR="00A519B9" w:rsidRPr="00A519B9" w:rsidRDefault="00A519B9" w:rsidP="00A519B9">
      <w:pPr>
        <w:spacing w:after="200" w:line="10" w:lineRule="exact"/>
        <w:rPr>
          <w:rFonts w:ascii="Times New Roman" w:eastAsia="Times New Roman" w:hAnsi="Times New Roman" w:cs="Times New Roman"/>
          <w:kern w:val="0"/>
          <w:sz w:val="22"/>
          <w14:ligatures w14:val="none"/>
        </w:rPr>
      </w:pPr>
    </w:p>
    <w:p w14:paraId="296BC947" w14:textId="77777777" w:rsidR="00A519B9" w:rsidRPr="00A519B9" w:rsidRDefault="00A519B9" w:rsidP="00A519B9">
      <w:pPr>
        <w:spacing w:after="200" w:line="234" w:lineRule="auto"/>
        <w:ind w:right="10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Стручне службе и посебне организације образују се као јединствене стручне службе и посебне организације.</w:t>
      </w:r>
    </w:p>
    <w:p w14:paraId="27156E8E" w14:textId="77777777" w:rsidR="00A519B9" w:rsidRPr="00A519B9" w:rsidRDefault="00A519B9" w:rsidP="00A519B9">
      <w:pPr>
        <w:tabs>
          <w:tab w:val="left" w:pos="728"/>
        </w:tabs>
        <w:spacing w:after="200" w:line="234" w:lineRule="auto"/>
        <w:ind w:right="1460"/>
        <w:rPr>
          <w:rFonts w:ascii="Times New Roman" w:eastAsia="Times New Roman" w:hAnsi="Times New Roman" w:cs="Times New Roman"/>
          <w:b/>
          <w:kern w:val="0"/>
          <w14:ligatures w14:val="none"/>
        </w:rPr>
      </w:pPr>
    </w:p>
    <w:p w14:paraId="7C3EF52E" w14:textId="77777777" w:rsidR="00A519B9" w:rsidRPr="00A519B9" w:rsidRDefault="00A519B9" w:rsidP="00A519B9">
      <w:pPr>
        <w:tabs>
          <w:tab w:val="left" w:pos="728"/>
        </w:tabs>
        <w:spacing w:after="200" w:line="234" w:lineRule="auto"/>
        <w:ind w:right="14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2.ДЕЛОКРУГ УНУТРАШЊИХ ОРГАНИЗАЦИОНИХ ЈЕДИНИЦА ОПШТИНСКЕ УПРАВЕ</w:t>
      </w:r>
    </w:p>
    <w:p w14:paraId="1650DD60" w14:textId="77777777" w:rsidR="00A519B9" w:rsidRPr="00A519B9" w:rsidRDefault="00A519B9" w:rsidP="00A519B9">
      <w:pPr>
        <w:spacing w:after="200" w:line="0" w:lineRule="atLeast"/>
        <w:ind w:right="10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12.</w:t>
      </w:r>
    </w:p>
    <w:p w14:paraId="37496280"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b/>
          <w:kern w:val="0"/>
          <w14:ligatures w14:val="none"/>
        </w:rPr>
        <w:t>Одељење за финансије и буџет, привреду и локално-економски развој</w:t>
      </w:r>
      <w:r w:rsidRPr="00A519B9">
        <w:rPr>
          <w:rFonts w:ascii="Times New Roman" w:eastAsia="Times New Roman" w:hAnsi="Times New Roman" w:cs="Times New Roman"/>
          <w:kern w:val="0"/>
          <w14:ligatures w14:val="none"/>
        </w:rPr>
        <w:t xml:space="preserve"> обавља послове:</w:t>
      </w:r>
    </w:p>
    <w:p w14:paraId="15548BF0" w14:textId="77777777" w:rsidR="00A519B9" w:rsidRPr="00A519B9" w:rsidRDefault="00A519B9" w:rsidP="00A519B9">
      <w:pPr>
        <w:numPr>
          <w:ilvl w:val="0"/>
          <w:numId w:val="14"/>
        </w:numPr>
        <w:tabs>
          <w:tab w:val="left" w:pos="179"/>
        </w:tabs>
        <w:spacing w:after="200" w:line="299" w:lineRule="exact"/>
        <w:ind w:right="10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14:ligatures w14:val="none"/>
        </w:rPr>
        <w:t xml:space="preserve">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w:t>
      </w:r>
      <w:r w:rsidRPr="00A519B9">
        <w:rPr>
          <w:rFonts w:ascii="Times New Roman" w:eastAsia="Times New Roman" w:hAnsi="Times New Roman" w:cs="Times New Roman"/>
          <w:kern w:val="0"/>
          <w14:ligatures w14:val="none"/>
        </w:rPr>
        <w:lastRenderedPageBreak/>
        <w:t>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одлуке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књигеа;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извршавњеа плаћање;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 организовање јавне расправе и друге облике учешћа јавности у поступку прирпеме нацрта аката локалних изворних прихода;</w:t>
      </w:r>
    </w:p>
    <w:p w14:paraId="67893BF2" w14:textId="77777777" w:rsidR="00A519B9" w:rsidRPr="00A519B9" w:rsidRDefault="00A519B9" w:rsidP="00A519B9">
      <w:pPr>
        <w:numPr>
          <w:ilvl w:val="0"/>
          <w:numId w:val="15"/>
        </w:numPr>
        <w:tabs>
          <w:tab w:val="left" w:pos="143"/>
        </w:tabs>
        <w:spacing w:after="200" w:line="239" w:lineRule="auto"/>
        <w:jc w:val="both"/>
        <w:rPr>
          <w:rFonts w:ascii="Times New Roman" w:eastAsia="Times New Roman" w:hAnsi="Times New Roman" w:cs="Times New Roman"/>
          <w:kern w:val="0"/>
          <w14:ligatures w14:val="none"/>
        </w:rPr>
      </w:pPr>
      <w:bookmarkStart w:id="3" w:name="page5"/>
      <w:bookmarkEnd w:id="3"/>
      <w:r w:rsidRPr="00A519B9">
        <w:rPr>
          <w:rFonts w:ascii="Times New Roman" w:eastAsia="Times New Roman" w:hAnsi="Times New Roman" w:cs="Times New Roman"/>
          <w:kern w:val="0"/>
          <w14:ligatures w14:val="none"/>
        </w:rPr>
        <w:t xml:space="preserve">који се односе на (послови јавне набавке): истраживање тржишта и ефикасно планирање набавки; припрему плана набавки за кориснике буџетских средстава за које спроводи поступке јавних набавки у сарадњи са другим службама; обезбеђивање услова за економичну, ефикасну и транспарентну употребу јавних средстава и подстицања конкурентности и равноправности понуђача у поступцима јавних набавки; спровођење поступака јавних набавки по процедури прописаној законом; спровођење поступака јавних набавки по овлашћењу других наручилаца у складу са Законом о јавним набавкама; спровођење обједињених набавки за више наручилаца у складу са законом; објављивање огласа о јавним набавкама, конкурсне документације, обавештења и извештаја на Порталу јавних набавки; пружање консултанских услуга и стручне помоћи директним и индиректним корисницима буџетских средстава и понуђачима у поступцима јавних </w:t>
      </w:r>
      <w:r w:rsidRPr="00A519B9">
        <w:rPr>
          <w:rFonts w:ascii="Times New Roman" w:eastAsia="Times New Roman" w:hAnsi="Times New Roman" w:cs="Times New Roman"/>
          <w:kern w:val="0"/>
          <w14:ligatures w14:val="none"/>
        </w:rPr>
        <w:lastRenderedPageBreak/>
        <w:t>набавки; одређивање запослених који ће представљати општину/општина у поступцима јавних набавки које спроводе други наручиоци; прикупљање и евидентирање одређених података о поступцима јавних набавки и закљученим уговорима о јавним набавкама; вођење посебне евиденције о јавним набавкама мале вредности; састављање извештаја о закљученим уговорима о јавним набавкама велике и мале вредности и спроведеним поступцима; достављање у предвиђеном законском року наведених извештаја Управи за јавне набавке; праћење реализације закључених уговора о јавним набавкама; остваривање сарадње са органима и организацијама који у оквиру своје надлежности примењују прописе из области јавних набавки; обављање других послова у складу са Законом о јавним набавкама и другим прописима којима се уређује област јавних набавки;</w:t>
      </w:r>
    </w:p>
    <w:p w14:paraId="16CD90E1" w14:textId="77777777" w:rsidR="00A519B9" w:rsidRPr="00A519B9" w:rsidRDefault="00A519B9" w:rsidP="00A519B9">
      <w:pPr>
        <w:spacing w:after="200" w:line="26" w:lineRule="exact"/>
        <w:rPr>
          <w:rFonts w:ascii="Times New Roman" w:eastAsia="Times New Roman" w:hAnsi="Times New Roman" w:cs="Times New Roman"/>
          <w:kern w:val="0"/>
          <w14:ligatures w14:val="none"/>
        </w:rPr>
      </w:pPr>
    </w:p>
    <w:p w14:paraId="673BB2AC" w14:textId="77777777" w:rsidR="00A519B9" w:rsidRPr="00A519B9" w:rsidRDefault="00A519B9" w:rsidP="00A519B9">
      <w:pPr>
        <w:numPr>
          <w:ilvl w:val="0"/>
          <w:numId w:val="15"/>
        </w:numPr>
        <w:tabs>
          <w:tab w:val="left" w:pos="155"/>
        </w:tabs>
        <w:spacing w:after="200" w:line="239"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који се односе на (послови локалне пореске администрације):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 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 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прописима којима се уређује ова област;</w:t>
      </w:r>
    </w:p>
    <w:p w14:paraId="78424D64" w14:textId="77777777" w:rsidR="00A519B9" w:rsidRPr="00A519B9" w:rsidRDefault="00A519B9" w:rsidP="00A519B9">
      <w:pPr>
        <w:spacing w:after="200" w:line="26" w:lineRule="exact"/>
        <w:rPr>
          <w:rFonts w:ascii="Times New Roman" w:eastAsia="Times New Roman" w:hAnsi="Times New Roman" w:cs="Times New Roman"/>
          <w:kern w:val="0"/>
          <w14:ligatures w14:val="none"/>
        </w:rPr>
      </w:pPr>
    </w:p>
    <w:p w14:paraId="229FFE86" w14:textId="77777777" w:rsidR="00A519B9" w:rsidRPr="00A519B9" w:rsidRDefault="00A519B9" w:rsidP="00A519B9">
      <w:pPr>
        <w:numPr>
          <w:ilvl w:val="0"/>
          <w:numId w:val="15"/>
        </w:numPr>
        <w:tabs>
          <w:tab w:val="left" w:pos="220"/>
        </w:tabs>
        <w:spacing w:after="200" w:line="234" w:lineRule="auto"/>
        <w:ind w:right="18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који се односе на (привреду и локално економски развој):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израда нормативних и других акта из области локалног економског развоја; старање о укупном привредном развоју општине;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w:t>
      </w:r>
      <w:bookmarkStart w:id="4" w:name="page6"/>
      <w:bookmarkEnd w:id="4"/>
      <w:r w:rsidRPr="00A519B9">
        <w:rPr>
          <w:rFonts w:ascii="Times New Roman" w:eastAsia="Times New Roman" w:hAnsi="Times New Roman" w:cs="Times New Roman"/>
          <w:kern w:val="0"/>
          <w14:ligatures w14:val="none"/>
        </w:rPr>
        <w:t xml:space="preserve">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подстицање предузетништва, малих и средњих предузећа у складу са законом </w:t>
      </w:r>
      <w:r w:rsidRPr="00A519B9">
        <w:rPr>
          <w:rFonts w:ascii="Times New Roman" w:eastAsia="Times New Roman" w:hAnsi="Times New Roman" w:cs="Times New Roman"/>
          <w:kern w:val="0"/>
          <w14:ligatures w14:val="none"/>
        </w:rPr>
        <w:lastRenderedPageBreak/>
        <w:t>и одлукама Скупштине општине; давање информација и пружање 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израда базе података, праћење, анализа и давање извештаја о стању и кретању привредних активности на територији општине; израду пројекције будућих кретања и предлагање стратегије за даљи развој; успостављање привредних контаката и старање о привлачењу нових инвеститора у општину; обављање стручних, административних, техничких и других послова на вођењу, координирању и сервисирању послова из области економског развоја општине;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представљања општине на регионалном, државном и међународном нивоу у активностима везаним за локални економски развој; креирање и организацију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 успостављљања контаката са међународним организацијама и донаторима; истраживање могућности за финасирање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и давање мишљења о њиховим извештајима о раду; праћење рада јавних предузећа, јавних агенција, друштава капитала којима је општина оснивач или суоснивач у области пољопривреде, водопривреде,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 као и друге послове из свог делокруга.</w:t>
      </w:r>
    </w:p>
    <w:p w14:paraId="6EF424A2" w14:textId="77777777" w:rsidR="00A519B9" w:rsidRPr="00A519B9" w:rsidRDefault="00A519B9" w:rsidP="00A519B9">
      <w:pPr>
        <w:spacing w:after="200" w:line="27" w:lineRule="exact"/>
        <w:rPr>
          <w:rFonts w:ascii="Times New Roman" w:eastAsia="Times New Roman" w:hAnsi="Times New Roman" w:cs="Times New Roman"/>
          <w:kern w:val="0"/>
          <w14:ligatures w14:val="none"/>
        </w:rPr>
      </w:pPr>
    </w:p>
    <w:p w14:paraId="272E3F6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обавља и друге послове из своје надлежности</w:t>
      </w:r>
    </w:p>
    <w:p w14:paraId="344349A1" w14:textId="77777777" w:rsidR="00A519B9" w:rsidRPr="00A519B9" w:rsidRDefault="00A519B9" w:rsidP="00A519B9">
      <w:pPr>
        <w:spacing w:after="200" w:line="0" w:lineRule="atLeast"/>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13.</w:t>
      </w:r>
    </w:p>
    <w:p w14:paraId="146C7EF5" w14:textId="77777777" w:rsidR="00A519B9" w:rsidRPr="00A519B9" w:rsidRDefault="00A519B9" w:rsidP="00A519B9">
      <w:pPr>
        <w:spacing w:after="200" w:line="239"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b/>
          <w:kern w:val="0"/>
          <w14:ligatures w14:val="none"/>
        </w:rPr>
        <w:t>Одељење за просторно планирање, урбанизам и обједињену процедуру, грађевинско-комуналне, инспекцијске послове и послове заштите животне средине</w:t>
      </w:r>
      <w:r w:rsidRPr="00A519B9">
        <w:rPr>
          <w:rFonts w:ascii="Times New Roman" w:eastAsia="Times New Roman" w:hAnsi="Times New Roman" w:cs="Times New Roman"/>
          <w:kern w:val="0"/>
          <w14:ligatures w14:val="none"/>
        </w:rPr>
        <w:t xml:space="preserve"> обавља послове: -који се односе на: издавање извода из урбанистичких планова; издавање информација о локацији и локацијских услова; прибављање услова за пројектовање и прикључење на комуналну инфраструктуру; прибављање других посебних услова од јавних предузећа, привредних друштава и установа имаоца јавних овлашћења, неопходних за израду локацијских услова зависно од намене објекта; давање обавештења о намени простора и могућности општина по захтевима странака; сарадњу са стручним службама, организацијама и правним лицима из области урбанизма и грађевине за потребе рада органа општине и Одељења;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w:t>
      </w:r>
    </w:p>
    <w:p w14:paraId="214F2BD6" w14:textId="77777777" w:rsidR="00A519B9" w:rsidRPr="00A519B9" w:rsidRDefault="00A519B9" w:rsidP="00A519B9">
      <w:pPr>
        <w:spacing w:after="200" w:line="0" w:lineRule="atLeast"/>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обавља и следеће послове: провере испуњености формалних услова за издавање</w:t>
      </w:r>
      <w:bookmarkStart w:id="5" w:name="page7"/>
      <w:bookmarkEnd w:id="5"/>
      <w:r w:rsidRPr="00A519B9">
        <w:rPr>
          <w:rFonts w:ascii="Times New Roman" w:eastAsia="Times New Roman" w:hAnsi="Times New Roman" w:cs="Times New Roman"/>
          <w:kern w:val="0"/>
          <w14:ligatures w14:val="none"/>
        </w:rPr>
        <w:t xml:space="preserve">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старање о законитом вођењу поступка издавања одобрења; припремање извештаја о раду; обављање и других задатака и послова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w:t>
      </w:r>
      <w:r w:rsidRPr="00A519B9">
        <w:rPr>
          <w:rFonts w:ascii="Times New Roman" w:eastAsia="Times New Roman" w:hAnsi="Times New Roman" w:cs="Times New Roman"/>
          <w:kern w:val="0"/>
          <w14:ligatures w14:val="none"/>
        </w:rPr>
        <w:lastRenderedPageBreak/>
        <w:t>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легализације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својине; поступка експропријације.</w:t>
      </w:r>
    </w:p>
    <w:p w14:paraId="7551785F" w14:textId="77777777" w:rsidR="00A519B9" w:rsidRPr="00A519B9" w:rsidRDefault="00A519B9" w:rsidP="00A519B9">
      <w:pPr>
        <w:spacing w:after="200" w:line="16" w:lineRule="exact"/>
        <w:rPr>
          <w:rFonts w:ascii="Times New Roman" w:eastAsia="Times New Roman" w:hAnsi="Times New Roman" w:cs="Times New Roman"/>
          <w:kern w:val="0"/>
          <w:sz w:val="22"/>
          <w14:ligatures w14:val="none"/>
        </w:rPr>
      </w:pPr>
    </w:p>
    <w:p w14:paraId="5183C73A" w14:textId="77777777" w:rsidR="00A519B9" w:rsidRPr="00A519B9" w:rsidRDefault="00A519B9" w:rsidP="00A519B9">
      <w:pPr>
        <w:spacing w:after="200" w:line="239" w:lineRule="auto"/>
        <w:ind w:right="160"/>
        <w:jc w:val="both"/>
        <w:rPr>
          <w:rFonts w:ascii="Times New Roman" w:eastAsia="Times New Roman" w:hAnsi="Times New Roman" w:cs="Times New Roman"/>
          <w:b/>
          <w:kern w:val="0"/>
          <w14:ligatures w14:val="none"/>
        </w:rPr>
      </w:pPr>
      <w:r w:rsidRPr="00A519B9">
        <w:rPr>
          <w:rFonts w:ascii="Times New Roman" w:eastAsia="Times New Roman" w:hAnsi="Times New Roman" w:cs="Times New Roman"/>
          <w:kern w:val="0"/>
          <w14:ligatures w14:val="none"/>
        </w:rPr>
        <w:t>Одељење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w:t>
      </w:r>
      <w:r w:rsidRPr="00A519B9">
        <w:rPr>
          <w:rFonts w:ascii="Times New Roman" w:eastAsia="Times New Roman" w:hAnsi="Times New Roman" w:cs="Times New Roman"/>
          <w:b/>
          <w:kern w:val="0"/>
          <w14:ligatures w14:val="none"/>
        </w:rPr>
        <w:t>.</w:t>
      </w:r>
    </w:p>
    <w:p w14:paraId="477ED981" w14:textId="77777777" w:rsidR="00A519B9" w:rsidRPr="00A519B9" w:rsidRDefault="00A519B9" w:rsidP="00A519B9">
      <w:pPr>
        <w:spacing w:after="200" w:line="239" w:lineRule="auto"/>
        <w:ind w:right="16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обавља и следеће послове: 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политике; дефинисања стратегије и планова развоја енергетике на локалном нивоу; прописивање услова и начина снабдевања топлотном енергијом са правилима рада дистрибутивне мреже за топлотну енергију; израду предлога тарифног система за одређивање цене топлотне енергије; обављање других послова из области енергетике;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планирање капацитета мрежа линија; управљање квалитетом у систему јавног транспорта путника; надзор над безбедношћу саобраћаја и такси превоза; 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вођење управног поступка и доношења решења из стамбене области; припремање нацрта решења за исељење бесправно усељених лица у станове и заједничке просторије у стамбеним зградама; евидентирање скупштина станара стамбених зграда на територији општине и издавање уверења о формирању скупштине станара и избору председика; припрему предлога решења, уговора и анекса уговора о откупу и закупу станова; вршење послова у</w:t>
      </w:r>
      <w:bookmarkStart w:id="6" w:name="page8"/>
      <w:bookmarkEnd w:id="6"/>
      <w:r w:rsidRPr="00A519B9">
        <w:rPr>
          <w:rFonts w:ascii="Times New Roman" w:eastAsia="Times New Roman" w:hAnsi="Times New Roman" w:cs="Times New Roman"/>
          <w:kern w:val="0"/>
          <w14:ligatures w14:val="none"/>
        </w:rPr>
        <w:t xml:space="preserve"> вези са преносом права закупа и замене станова; праћење извршавања уговорних обавеза по основу закупа и откупа на рате и провера законитог утврђивања откупне цене стана и ревалоризације; подношење пријава надлежним органима за исељење бесправних корисника станова; сарадњу са надлежним комуналним и јавним </w:t>
      </w:r>
      <w:r w:rsidRPr="00A519B9">
        <w:rPr>
          <w:rFonts w:ascii="Times New Roman" w:eastAsia="Times New Roman" w:hAnsi="Times New Roman" w:cs="Times New Roman"/>
          <w:kern w:val="0"/>
          <w14:ligatures w14:val="none"/>
        </w:rPr>
        <w:lastRenderedPageBreak/>
        <w:t>предузећима, инспекцијским службама и другим надлежним институцијама и учешће у принудном исељењу и записничкој примопредаји стамбеног простора.</w:t>
      </w:r>
    </w:p>
    <w:p w14:paraId="686B171B" w14:textId="77777777" w:rsidR="00A519B9" w:rsidRPr="00A519B9" w:rsidRDefault="00A519B9" w:rsidP="00A519B9">
      <w:pPr>
        <w:spacing w:after="200" w:line="237"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У Одељењу се прате и примењују закони и други прописи из области имовинско - правних односа у надлежности општине; спроводи поступак прибављања и отуђења непокретности у јавној својини општине, управља имовином која је у јавној својини и својини општине, као и непокретности које користе правни субјекти чији је оснивач општина.</w:t>
      </w:r>
    </w:p>
    <w:p w14:paraId="6F626091" w14:textId="77777777" w:rsidR="00A519B9" w:rsidRPr="00A519B9" w:rsidRDefault="00A519B9" w:rsidP="00A519B9">
      <w:pPr>
        <w:spacing w:after="200" w:line="239"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обавља послове који се односе на</w:t>
      </w:r>
      <w:r w:rsidRPr="00A519B9">
        <w:rPr>
          <w:rFonts w:ascii="Times New Roman" w:eastAsia="Times New Roman" w:hAnsi="Times New Roman" w:cs="Times New Roman"/>
          <w:b/>
          <w:kern w:val="0"/>
          <w14:ligatures w14:val="none"/>
        </w:rPr>
        <w:t>:</w:t>
      </w:r>
      <w:r w:rsidRPr="00A519B9">
        <w:rPr>
          <w:rFonts w:ascii="Times New Roman" w:eastAsia="Times New Roman" w:hAnsi="Times New Roman" w:cs="Times New Roman"/>
          <w:kern w:val="0"/>
          <w14:ligatures w14:val="none"/>
        </w:rPr>
        <w:t xml:space="preserve"> 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 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w:t>
      </w:r>
      <w:bookmarkStart w:id="7" w:name="page9"/>
      <w:bookmarkEnd w:id="7"/>
      <w:r w:rsidRPr="00A519B9">
        <w:rPr>
          <w:rFonts w:ascii="Times New Roman" w:eastAsia="Times New Roman" w:hAnsi="Times New Roman" w:cs="Times New Roman"/>
          <w:kern w:val="0"/>
          <w14:ligatures w14:val="none"/>
        </w:rPr>
        <w:t xml:space="preserve"> насталих елементарном непогодом и другим ванредним догађајима; обављање стручних и административних послова за потребе Општинског штаба за ванредне ситуације и јединица цивилне заштите, припрема планова </w:t>
      </w:r>
      <w:r w:rsidRPr="00A519B9">
        <w:rPr>
          <w:rFonts w:ascii="Times New Roman" w:eastAsia="Times New Roman" w:hAnsi="Times New Roman" w:cs="Times New Roman"/>
          <w:kern w:val="0"/>
          <w14:ligatures w14:val="none"/>
        </w:rPr>
        <w:lastRenderedPageBreak/>
        <w:t>за одбрану и остваривање одбрамбених интереса у условима ратног и ванредног стања на територији Општине.</w:t>
      </w:r>
    </w:p>
    <w:p w14:paraId="2C1F7AE3" w14:textId="77777777" w:rsidR="00A519B9" w:rsidRPr="00A519B9" w:rsidRDefault="00A519B9" w:rsidP="00A519B9">
      <w:pPr>
        <w:numPr>
          <w:ilvl w:val="0"/>
          <w:numId w:val="16"/>
        </w:numPr>
        <w:tabs>
          <w:tab w:val="left" w:pos="140"/>
        </w:tabs>
        <w:spacing w:after="200" w:line="0" w:lineRule="atLeast"/>
        <w:ind w:left="140" w:hanging="14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обавља и друге послове из своје надлежности.</w:t>
      </w:r>
    </w:p>
    <w:p w14:paraId="4EBA12A2" w14:textId="77777777" w:rsidR="00A519B9" w:rsidRPr="00A519B9" w:rsidRDefault="00A519B9" w:rsidP="00A519B9">
      <w:pPr>
        <w:tabs>
          <w:tab w:val="left" w:pos="140"/>
        </w:tabs>
        <w:spacing w:after="200" w:line="0" w:lineRule="atLeast"/>
        <w:rPr>
          <w:rFonts w:ascii="Times New Roman" w:eastAsia="Times New Roman" w:hAnsi="Times New Roman" w:cs="Times New Roman"/>
          <w:kern w:val="0"/>
          <w14:ligatures w14:val="none"/>
        </w:rPr>
      </w:pPr>
    </w:p>
    <w:p w14:paraId="5369A538" w14:textId="77777777" w:rsidR="00A519B9" w:rsidRPr="00A519B9" w:rsidRDefault="00A519B9" w:rsidP="00A519B9">
      <w:pPr>
        <w:spacing w:after="200" w:line="2" w:lineRule="exact"/>
        <w:rPr>
          <w:rFonts w:ascii="Times New Roman" w:eastAsia="Times New Roman" w:hAnsi="Times New Roman" w:cs="Times New Roman"/>
          <w:kern w:val="0"/>
          <w14:ligatures w14:val="none"/>
        </w:rPr>
      </w:pPr>
    </w:p>
    <w:p w14:paraId="16F4436B"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14.</w:t>
      </w:r>
    </w:p>
    <w:p w14:paraId="33CB0CD4" w14:textId="77777777" w:rsidR="00A519B9" w:rsidRPr="00A519B9" w:rsidRDefault="00A519B9" w:rsidP="00A519B9">
      <w:pPr>
        <w:spacing w:after="200" w:line="233" w:lineRule="auto"/>
        <w:ind w:right="2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b/>
          <w:kern w:val="0"/>
          <w14:ligatures w14:val="none"/>
        </w:rPr>
        <w:t>Одељење за друштвене делатности, послове органа општине, општу управу, послове скупштине општине и заједничке послове</w:t>
      </w:r>
      <w:r w:rsidRPr="00A519B9">
        <w:rPr>
          <w:rFonts w:ascii="Times New Roman" w:eastAsia="Times New Roman" w:hAnsi="Times New Roman" w:cs="Times New Roman"/>
          <w:kern w:val="0"/>
          <w14:ligatures w14:val="none"/>
        </w:rPr>
        <w:t xml:space="preserve"> обавља послове који се односе на:</w:t>
      </w:r>
    </w:p>
    <w:p w14:paraId="0FB7FA42" w14:textId="77777777" w:rsidR="00A519B9" w:rsidRPr="00A519B9" w:rsidRDefault="00A519B9" w:rsidP="00A519B9">
      <w:pPr>
        <w:spacing w:after="200" w:line="14" w:lineRule="exact"/>
        <w:rPr>
          <w:rFonts w:ascii="Times New Roman" w:eastAsia="Times New Roman" w:hAnsi="Times New Roman" w:cs="Times New Roman"/>
          <w:kern w:val="0"/>
          <w:sz w:val="22"/>
          <w14:ligatures w14:val="none"/>
        </w:rPr>
      </w:pPr>
    </w:p>
    <w:p w14:paraId="20087644" w14:textId="77777777" w:rsidR="00A519B9" w:rsidRPr="00A519B9" w:rsidRDefault="00A519B9" w:rsidP="00A519B9">
      <w:pPr>
        <w:spacing w:after="200" w:line="239" w:lineRule="auto"/>
        <w:ind w:right="2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прописа; вођење другостепеног поступка о правима из области социјалне 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w:t>
      </w:r>
    </w:p>
    <w:p w14:paraId="7FADE2B2" w14:textId="77777777" w:rsidR="00A519B9" w:rsidRPr="00A519B9" w:rsidRDefault="00A519B9" w:rsidP="00A519B9">
      <w:pPr>
        <w:spacing w:after="200" w:line="239"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xml:space="preserve">- Одељење обавља и послове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координацију, припрему и ажурирање информација за потребе интернет презентације општине; припрему информација и званичних саопштења органа општине; унапређење организације рада и модернизацију општинске управе; организацију пријемне канцеларије, писарнице, архиве и доставне службе; лична стања грађана и матичарске послове; нормативно-правне послове; пружање правне помоћи грађанима; остваривање права и обавеза из радног односа запослених, именованих и постављених лица; контролу над применом прописа о канцеларијском пословању; вођење бирачког списка; стручне и административне послове за спровођење избора и </w:t>
      </w:r>
      <w:r w:rsidRPr="00A519B9">
        <w:rPr>
          <w:rFonts w:ascii="Times New Roman" w:eastAsia="Times New Roman" w:hAnsi="Times New Roman" w:cs="Times New Roman"/>
          <w:kern w:val="0"/>
          <w14:ligatures w14:val="none"/>
        </w:rPr>
        <w:lastRenderedPageBreak/>
        <w:t>организацију референдума; евиденцију радних књижица; праћење рада и пружање помоћи месним заједницама;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обуке запослених у општинској управи, као и јавним предузећима и</w:t>
      </w:r>
      <w:bookmarkStart w:id="8" w:name="page10"/>
      <w:bookmarkEnd w:id="8"/>
      <w:r w:rsidRPr="00A519B9">
        <w:rPr>
          <w:rFonts w:ascii="Times New Roman" w:eastAsia="Times New Roman" w:hAnsi="Times New Roman" w:cs="Times New Roman"/>
          <w:kern w:val="0"/>
          <w14:ligatures w14:val="none"/>
        </w:rPr>
        <w:t xml:space="preserve"> установама чији је оснивач општина; успостављање услове за развој и одржавње географског информациониог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w:t>
      </w:r>
    </w:p>
    <w:p w14:paraId="4CDEB841" w14:textId="77777777" w:rsidR="00A519B9" w:rsidRPr="00A519B9" w:rsidRDefault="00A519B9" w:rsidP="00A519B9">
      <w:pPr>
        <w:numPr>
          <w:ilvl w:val="0"/>
          <w:numId w:val="17"/>
        </w:numPr>
        <w:tabs>
          <w:tab w:val="left" w:pos="158"/>
        </w:tabs>
        <w:spacing w:after="200" w:line="238" w:lineRule="auto"/>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У оквиру Одељења се обављају послови који се односе на: коришћење биротехничких и других средстава опреме; коришћење, одржавање и обезбеђење зграде општине и службених просторија: обезбеђивање превоза моторним возилима са и без возача и старање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w:t>
      </w:r>
    </w:p>
    <w:p w14:paraId="174F7D8B" w14:textId="77777777" w:rsidR="00A519B9" w:rsidRPr="00A519B9" w:rsidRDefault="00A519B9" w:rsidP="00A519B9">
      <w:pPr>
        <w:spacing w:after="200" w:line="4" w:lineRule="exact"/>
        <w:rPr>
          <w:rFonts w:ascii="Times New Roman" w:eastAsia="Times New Roman" w:hAnsi="Times New Roman" w:cs="Times New Roman"/>
          <w:kern w:val="0"/>
          <w14:ligatures w14:val="none"/>
        </w:rPr>
      </w:pPr>
    </w:p>
    <w:p w14:paraId="5F8FEE7F" w14:textId="77777777" w:rsidR="00A519B9" w:rsidRPr="00A519B9" w:rsidRDefault="00A519B9" w:rsidP="00A519B9">
      <w:pPr>
        <w:numPr>
          <w:ilvl w:val="0"/>
          <w:numId w:val="17"/>
        </w:numPr>
        <w:tabs>
          <w:tab w:val="left" w:pos="140"/>
        </w:tabs>
        <w:spacing w:after="200" w:line="0" w:lineRule="atLeast"/>
        <w:ind w:left="140" w:hanging="14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Одељење обавља и друге послове из своје надлежности.</w:t>
      </w:r>
    </w:p>
    <w:p w14:paraId="2FBD7666" w14:textId="77777777" w:rsidR="00A519B9" w:rsidRPr="00A519B9" w:rsidRDefault="00A519B9" w:rsidP="00A519B9">
      <w:pPr>
        <w:spacing w:after="200" w:line="291" w:lineRule="exact"/>
        <w:rPr>
          <w:rFonts w:ascii="Times New Roman" w:eastAsia="Times New Roman" w:hAnsi="Times New Roman" w:cs="Times New Roman"/>
          <w:kern w:val="0"/>
          <w:sz w:val="22"/>
          <w14:ligatures w14:val="none"/>
        </w:rPr>
      </w:pPr>
    </w:p>
    <w:p w14:paraId="1273EEFD" w14:textId="77777777" w:rsidR="00A519B9" w:rsidRPr="00A519B9" w:rsidRDefault="00A519B9" w:rsidP="00A519B9">
      <w:pPr>
        <w:numPr>
          <w:ilvl w:val="0"/>
          <w:numId w:val="18"/>
        </w:numPr>
        <w:tabs>
          <w:tab w:val="left" w:pos="720"/>
        </w:tabs>
        <w:spacing w:after="200" w:line="234" w:lineRule="auto"/>
        <w:ind w:left="720" w:right="180" w:hanging="3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ДЕЛОКРУГ ПОСЕБНЕ ОРГАНИЗАЦИОНЕ ЈЕДИНИЦЕ - КАБИНЕТ ПРЕДСЕДНИКА ОПШТИНЕ</w:t>
      </w:r>
    </w:p>
    <w:p w14:paraId="04A421C7" w14:textId="77777777" w:rsidR="00A519B9" w:rsidRPr="00A519B9" w:rsidRDefault="00A519B9" w:rsidP="00A519B9">
      <w:pPr>
        <w:spacing w:after="200" w:line="2" w:lineRule="exact"/>
        <w:rPr>
          <w:rFonts w:ascii="Times New Roman" w:eastAsia="Times New Roman" w:hAnsi="Times New Roman" w:cs="Times New Roman"/>
          <w:kern w:val="0"/>
          <w:sz w:val="22"/>
          <w14:ligatures w14:val="none"/>
        </w:rPr>
      </w:pPr>
    </w:p>
    <w:p w14:paraId="27B075CF" w14:textId="77777777" w:rsidR="00A519B9" w:rsidRPr="00A519B9" w:rsidRDefault="00A519B9" w:rsidP="00A519B9">
      <w:pPr>
        <w:spacing w:after="200" w:line="0" w:lineRule="atLeast"/>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15.</w:t>
      </w:r>
    </w:p>
    <w:p w14:paraId="37A4479D" w14:textId="77777777" w:rsidR="00A519B9" w:rsidRPr="00A519B9" w:rsidRDefault="00A519B9" w:rsidP="00A519B9">
      <w:pPr>
        <w:spacing w:after="200" w:line="236" w:lineRule="auto"/>
        <w:ind w:right="18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Кабинет председник општине је посебна организациона јединица која се образује за обављање саветодавних и протоколарних послова, послова за односе с јавношћу и административно-техничке послове који су значајни за рад председника општине.</w:t>
      </w:r>
    </w:p>
    <w:p w14:paraId="345C1B77" w14:textId="77777777" w:rsidR="00A519B9" w:rsidRPr="00A519B9" w:rsidRDefault="00A519B9" w:rsidP="00A519B9">
      <w:pPr>
        <w:spacing w:after="200" w:line="280" w:lineRule="exact"/>
        <w:rPr>
          <w:rFonts w:ascii="Times New Roman" w:eastAsia="Times New Roman" w:hAnsi="Times New Roman" w:cs="Times New Roman"/>
          <w:kern w:val="0"/>
          <w:sz w:val="22"/>
          <w14:ligatures w14:val="none"/>
        </w:rPr>
      </w:pPr>
    </w:p>
    <w:p w14:paraId="4C967E5E" w14:textId="77777777" w:rsidR="00A519B9" w:rsidRPr="00A519B9" w:rsidRDefault="00A519B9" w:rsidP="00A519B9">
      <w:pPr>
        <w:numPr>
          <w:ilvl w:val="0"/>
          <w:numId w:val="19"/>
        </w:numPr>
        <w:tabs>
          <w:tab w:val="left" w:pos="720"/>
        </w:tabs>
        <w:spacing w:after="200" w:line="0" w:lineRule="atLeast"/>
        <w:ind w:left="720" w:hanging="3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РУКОВОЂЕЊЕ ОРГАНИЗАЦИОНИМ ЈЕДИНИЦАМА</w:t>
      </w:r>
    </w:p>
    <w:p w14:paraId="447AC9B2" w14:textId="77777777" w:rsidR="00A519B9" w:rsidRPr="00A519B9" w:rsidRDefault="00A519B9" w:rsidP="00A519B9">
      <w:pPr>
        <w:spacing w:after="200" w:line="276" w:lineRule="exact"/>
        <w:rPr>
          <w:rFonts w:ascii="Times New Roman" w:eastAsia="Times New Roman" w:hAnsi="Times New Roman" w:cs="Times New Roman"/>
          <w:kern w:val="0"/>
          <w:sz w:val="22"/>
          <w14:ligatures w14:val="none"/>
        </w:rPr>
      </w:pPr>
    </w:p>
    <w:p w14:paraId="35987A92" w14:textId="77777777" w:rsidR="00A519B9" w:rsidRPr="00A519B9" w:rsidRDefault="00A519B9" w:rsidP="00A519B9">
      <w:pPr>
        <w:spacing w:after="200" w:line="0" w:lineRule="atLeast"/>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16.</w:t>
      </w:r>
    </w:p>
    <w:p w14:paraId="35A302C4"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Општинском управом руководи начелник, као службеник на положају.</w:t>
      </w:r>
    </w:p>
    <w:p w14:paraId="49ADD6DE"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За Начелника општинске управе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пет година радног искуства у струци.</w:t>
      </w:r>
    </w:p>
    <w:p w14:paraId="2D18EF4C"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Службеник који је први пут постављен на положај дужан је да у року од једне године од дана постављења на положај похађа програм обуке утврђен за службенике који се први пут постављају на положај.</w:t>
      </w:r>
    </w:p>
    <w:p w14:paraId="30A0F89F"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 xml:space="preserve">Начелник општинске управе, као службеник на положају, обавља најсложеније послове, који суштински и непосредно утичу на начин управљања пословима из надлежности </w:t>
      </w:r>
      <w:r w:rsidRPr="00A519B9">
        <w:rPr>
          <w:rFonts w:ascii="Times New Roman" w:eastAsia="Times New Roman" w:hAnsi="Times New Roman" w:cs="Times New Roman"/>
          <w:kern w:val="0"/>
          <w:szCs w:val="24"/>
          <w14:ligatures w14:val="none"/>
        </w:rPr>
        <w:lastRenderedPageBreak/>
        <w:t>локалне самоуправе и који захтевају управљачке способности, предузимљивост и висок степен стручности, самосталности и искуства.</w:t>
      </w:r>
    </w:p>
    <w:p w14:paraId="2A6EC694"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Начелник општинске управе представља управу, организује и обезбеђује законито и ефикасно обављање послова, одлучује о правима, дужностима и одговорностима запослених и стара се о обезбеђењу услова рада.</w:t>
      </w:r>
    </w:p>
    <w:p w14:paraId="76C4D4EF"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Општинско веће поставља и разрешава начелника општинске управе општинеЖиторађа.</w:t>
      </w:r>
    </w:p>
    <w:p w14:paraId="7829C55D"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За свој рад и рад организационих јединица, начелник одговара Председнику општине, Општинском  већу и Скупштини општине.</w:t>
      </w:r>
    </w:p>
    <w:p w14:paraId="75857A64" w14:textId="77777777" w:rsidR="00A519B9" w:rsidRPr="00A519B9" w:rsidRDefault="00A519B9" w:rsidP="00A519B9">
      <w:pPr>
        <w:spacing w:after="200" w:line="276" w:lineRule="auto"/>
        <w:jc w:val="center"/>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Постављење вршиоца дужности</w:t>
      </w:r>
    </w:p>
    <w:p w14:paraId="1CB5470A" w14:textId="77777777" w:rsidR="00A519B9" w:rsidRPr="00A519B9" w:rsidRDefault="00A519B9" w:rsidP="00A519B9">
      <w:pPr>
        <w:spacing w:after="200" w:line="276" w:lineRule="auto"/>
        <w:jc w:val="center"/>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Члан 17.</w:t>
      </w:r>
    </w:p>
    <w:p w14:paraId="71731615"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Уколико није постављен начелник управе, као ни његов заменик, до постављења начелника управе, општинско веће општине Житорађа може поставити вршиоца дужности- службеника у радном односу на неодређено време који испуњава утврђене услове за радно место службеника на положају, који ће обављати послове начелника управе, најдуже на три месеца, без спровођења јавног конкурса.</w:t>
      </w:r>
    </w:p>
    <w:p w14:paraId="67232075"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Уколико службеник на положају није постављен, јавни конкурс за попуњавање положаја се оглашава у року од 15 дана од дана постављења вршиоца дужности.</w:t>
      </w:r>
    </w:p>
    <w:p w14:paraId="49A11A05"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У случају да се јавни конкурс не оконча постављењем на положај, статус вршиоца дужности може се продужити најдуже још три месеца.</w:t>
      </w:r>
    </w:p>
    <w:p w14:paraId="447012C6"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Изузетно, вршилац дужности може бити постављен и ради замене службеника на положају који одсуствује са рада дуже од 30 дана, а најдуже до његовог повратка на рад.</w:t>
      </w:r>
    </w:p>
    <w:p w14:paraId="1A8D116B"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 xml:space="preserve">Службенику који је постављен за вршиоца дужности мирују права и обавезе из радног односа на радном месту на које је био распоређен пре постављења. </w:t>
      </w:r>
    </w:p>
    <w:p w14:paraId="30E20765"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 xml:space="preserve">По истеку рока из ст.1,3,4 и 5.овог члана постављени службеник се распоређује на радно место на коме је био распоређен до постављења и наставља да остварује право на плату коју је имао на том радном месту. </w:t>
      </w:r>
    </w:p>
    <w:p w14:paraId="6A427924" w14:textId="77777777" w:rsidR="00A519B9" w:rsidRPr="00A519B9" w:rsidRDefault="00A519B9" w:rsidP="00A519B9">
      <w:pPr>
        <w:spacing w:after="200" w:line="276" w:lineRule="auto"/>
        <w:jc w:val="center"/>
        <w:rPr>
          <w:rFonts w:ascii="Times New Roman" w:eastAsia="Times New Roman" w:hAnsi="Times New Roman" w:cs="Times New Roman"/>
          <w:b/>
          <w:bCs/>
          <w:kern w:val="0"/>
          <w:szCs w:val="24"/>
          <w:lang w:val="sr-Cyrl-RS"/>
          <w14:ligatures w14:val="none"/>
        </w:rPr>
      </w:pPr>
    </w:p>
    <w:p w14:paraId="132E56E9" w14:textId="77777777" w:rsidR="00A519B9" w:rsidRPr="00A519B9" w:rsidRDefault="00A519B9" w:rsidP="00A519B9">
      <w:pPr>
        <w:spacing w:after="200" w:line="276" w:lineRule="auto"/>
        <w:jc w:val="center"/>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Члан 18.</w:t>
      </w:r>
    </w:p>
    <w:p w14:paraId="73C8F3A5" w14:textId="77777777" w:rsidR="00A519B9" w:rsidRPr="00A519B9" w:rsidRDefault="00A519B9" w:rsidP="00A519B9">
      <w:pPr>
        <w:spacing w:after="200" w:line="21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Радом организационих јединица руководе распоређена лица и то руководиоци.</w:t>
      </w:r>
    </w:p>
    <w:p w14:paraId="7F37FA52" w14:textId="77777777" w:rsidR="00A519B9" w:rsidRPr="00A519B9" w:rsidRDefault="00A519B9" w:rsidP="00A519B9">
      <w:pPr>
        <w:spacing w:after="200" w:line="21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Руководиоце организационих јединица распоређује начелник општинске управе.</w:t>
      </w:r>
    </w:p>
    <w:p w14:paraId="218B25E2"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 xml:space="preserve">Ужим унутрашњим организационим јединицама унутар одељења, руководе шефови одсека. Ужом унутрашњом организационом јединицом унутар стручне службе руководи шеф службе. </w:t>
      </w:r>
    </w:p>
    <w:p w14:paraId="72391FF2" w14:textId="77777777" w:rsidR="00A519B9" w:rsidRPr="00A519B9" w:rsidRDefault="00A519B9" w:rsidP="00A519B9">
      <w:pPr>
        <w:spacing w:after="200" w:line="216" w:lineRule="auto"/>
        <w:jc w:val="center"/>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Члан 19.</w:t>
      </w:r>
    </w:p>
    <w:p w14:paraId="148B86BF" w14:textId="77777777" w:rsidR="00A519B9" w:rsidRPr="00A519B9" w:rsidRDefault="00A519B9" w:rsidP="00A519B9">
      <w:pPr>
        <w:spacing w:after="200" w:line="21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lastRenderedPageBreak/>
        <w:t>Руководиоци организационих јединица организују и обезбеђују њихов законит и ефикасан рад, старају се о правилном распореду послова, као и о испуњавању радних дужности запослених.</w:t>
      </w:r>
    </w:p>
    <w:p w14:paraId="47BCFC5E" w14:textId="77777777" w:rsidR="00A519B9" w:rsidRPr="00A519B9" w:rsidRDefault="00A519B9" w:rsidP="00A519B9">
      <w:pPr>
        <w:spacing w:after="200" w:line="21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Руководиоци организационих јединица, за свој рад и за законит и благовремен рад организационе јединице којом руководе су непосредно одговорни начелнику општинске управе.</w:t>
      </w:r>
    </w:p>
    <w:p w14:paraId="382A77B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p w14:paraId="503F91F4" w14:textId="77777777" w:rsidR="00A519B9" w:rsidRPr="00A519B9" w:rsidRDefault="00A519B9" w:rsidP="00A519B9">
      <w:pPr>
        <w:spacing w:after="200" w:line="0" w:lineRule="atLeast"/>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Руковођење радом унутрашњих организационих јединица</w:t>
      </w:r>
    </w:p>
    <w:p w14:paraId="31CF1BC0"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20.</w:t>
      </w:r>
    </w:p>
    <w:p w14:paraId="716873FB" w14:textId="77777777" w:rsidR="00A519B9" w:rsidRPr="00A519B9" w:rsidRDefault="00A519B9" w:rsidP="00A519B9">
      <w:pPr>
        <w:spacing w:after="200" w:line="237" w:lineRule="auto"/>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Радом основних и ужих организационих јединица руководе:</w:t>
      </w:r>
    </w:p>
    <w:p w14:paraId="4F365F37" w14:textId="77777777" w:rsidR="00A519B9" w:rsidRPr="00A519B9" w:rsidRDefault="00A519B9" w:rsidP="00A519B9">
      <w:pPr>
        <w:spacing w:after="200" w:line="1" w:lineRule="exact"/>
        <w:rPr>
          <w:rFonts w:ascii="Times New Roman" w:eastAsia="Times New Roman" w:hAnsi="Times New Roman" w:cs="Times New Roman"/>
          <w:kern w:val="0"/>
          <w:sz w:val="22"/>
          <w14:ligatures w14:val="none"/>
        </w:rPr>
      </w:pPr>
    </w:p>
    <w:p w14:paraId="73EFA4B5" w14:textId="77777777" w:rsidR="00A519B9" w:rsidRPr="00A519B9" w:rsidRDefault="00A519B9" w:rsidP="00A519B9">
      <w:pPr>
        <w:numPr>
          <w:ilvl w:val="0"/>
          <w:numId w:val="20"/>
        </w:numPr>
        <w:tabs>
          <w:tab w:val="left" w:pos="720"/>
        </w:tabs>
        <w:spacing w:after="200" w:line="0" w:lineRule="atLeast"/>
        <w:ind w:left="720" w:hanging="360"/>
        <w:rPr>
          <w:rFonts w:ascii="Symbol" w:eastAsia="Symbol" w:hAnsi="Symbol" w:cs="Times New Roman"/>
          <w:kern w:val="0"/>
          <w14:ligatures w14:val="none"/>
        </w:rPr>
      </w:pPr>
      <w:r w:rsidRPr="00A519B9">
        <w:rPr>
          <w:rFonts w:ascii="Times New Roman" w:eastAsia="Times New Roman" w:hAnsi="Times New Roman" w:cs="Times New Roman"/>
          <w:kern w:val="0"/>
          <w14:ligatures w14:val="none"/>
        </w:rPr>
        <w:t>руководилац одељења,</w:t>
      </w:r>
    </w:p>
    <w:p w14:paraId="4B8EAAE4" w14:textId="77777777" w:rsidR="00A519B9" w:rsidRPr="00A519B9" w:rsidRDefault="00A519B9" w:rsidP="00A519B9">
      <w:pPr>
        <w:numPr>
          <w:ilvl w:val="0"/>
          <w:numId w:val="20"/>
        </w:numPr>
        <w:tabs>
          <w:tab w:val="left" w:pos="720"/>
        </w:tabs>
        <w:spacing w:after="200" w:line="0" w:lineRule="atLeast"/>
        <w:ind w:left="720" w:hanging="360"/>
        <w:rPr>
          <w:rFonts w:ascii="Symbol" w:eastAsia="Symbol" w:hAnsi="Symbol" w:cs="Times New Roman"/>
          <w:kern w:val="0"/>
          <w14:ligatures w14:val="none"/>
        </w:rPr>
      </w:pPr>
      <w:r w:rsidRPr="00A519B9">
        <w:rPr>
          <w:rFonts w:ascii="Times New Roman" w:eastAsia="Times New Roman" w:hAnsi="Times New Roman" w:cs="Times New Roman"/>
          <w:kern w:val="0"/>
          <w14:ligatures w14:val="none"/>
        </w:rPr>
        <w:t>руководилац одсека,</w:t>
      </w:r>
    </w:p>
    <w:p w14:paraId="3B3EBF7A" w14:textId="77777777" w:rsidR="00A519B9" w:rsidRPr="00A519B9" w:rsidRDefault="00A519B9" w:rsidP="00A519B9">
      <w:pPr>
        <w:tabs>
          <w:tab w:val="left" w:pos="720"/>
        </w:tabs>
        <w:spacing w:after="200" w:line="0" w:lineRule="atLeast"/>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    координатор канцеларије</w:t>
      </w:r>
    </w:p>
    <w:p w14:paraId="71446C35" w14:textId="77777777" w:rsidR="00A519B9" w:rsidRPr="00A519B9" w:rsidRDefault="00A519B9" w:rsidP="00A519B9">
      <w:pPr>
        <w:spacing w:after="200" w:line="0" w:lineRule="atLeast"/>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Распоређивање руководилаца организационих јединица</w:t>
      </w:r>
    </w:p>
    <w:p w14:paraId="68F812A1" w14:textId="77777777" w:rsidR="00A519B9" w:rsidRPr="00A519B9" w:rsidRDefault="00A519B9" w:rsidP="00A519B9">
      <w:pPr>
        <w:spacing w:after="200" w:line="0" w:lineRule="atLeast"/>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21.</w:t>
      </w:r>
    </w:p>
    <w:p w14:paraId="0FEFA18D" w14:textId="77777777" w:rsidR="00A519B9" w:rsidRPr="00A519B9" w:rsidRDefault="00A519B9" w:rsidP="00A519B9">
      <w:pPr>
        <w:spacing w:after="200" w:line="234" w:lineRule="auto"/>
        <w:ind w:right="18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Руководиоце организационих јединица из члана 20. овог Правилника, распоређује начелник Општинске управе.</w:t>
      </w:r>
    </w:p>
    <w:p w14:paraId="771569BF" w14:textId="77777777" w:rsidR="00A519B9" w:rsidRPr="00A519B9" w:rsidRDefault="00A519B9" w:rsidP="00A519B9">
      <w:pPr>
        <w:spacing w:after="200" w:line="14" w:lineRule="exact"/>
        <w:rPr>
          <w:rFonts w:ascii="Times New Roman" w:eastAsia="Times New Roman" w:hAnsi="Times New Roman" w:cs="Times New Roman"/>
          <w:kern w:val="0"/>
          <w:sz w:val="22"/>
          <w14:ligatures w14:val="none"/>
        </w:rPr>
      </w:pPr>
    </w:p>
    <w:p w14:paraId="0B86C830" w14:textId="77777777" w:rsidR="00A519B9" w:rsidRPr="00A519B9" w:rsidRDefault="00A519B9" w:rsidP="00A519B9">
      <w:pPr>
        <w:spacing w:after="200" w:line="237" w:lineRule="auto"/>
        <w:ind w:right="18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Руководиоци организационих јединица из члана 20. овог Правилника организују и обезбеђују њихов законит и ефикасан рад, старају се о правилном распореду послова, као и о испуњавању радних дужности запослених.Руководиоци организационих јединица за свој рад и за законит и благовремен рад организационе јединице којомруководе, су непосредно одговорни Начелнику општинске управе.</w:t>
      </w:r>
    </w:p>
    <w:p w14:paraId="4CBAA065" w14:textId="77777777" w:rsidR="00A519B9" w:rsidRPr="00A519B9" w:rsidRDefault="00A519B9" w:rsidP="00A519B9">
      <w:pPr>
        <w:spacing w:after="200" w:line="13" w:lineRule="exact"/>
        <w:rPr>
          <w:rFonts w:ascii="Times New Roman" w:eastAsia="Times New Roman" w:hAnsi="Times New Roman" w:cs="Times New Roman"/>
          <w:kern w:val="0"/>
          <w:sz w:val="22"/>
          <w14:ligatures w14:val="none"/>
        </w:rPr>
      </w:pPr>
    </w:p>
    <w:p w14:paraId="2EA81D0E" w14:textId="77777777" w:rsidR="00A519B9" w:rsidRPr="00A519B9" w:rsidRDefault="00A519B9" w:rsidP="00A519B9">
      <w:pPr>
        <w:spacing w:after="200" w:line="236" w:lineRule="auto"/>
        <w:ind w:right="180"/>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w:t>
      </w:r>
      <w:bookmarkStart w:id="9" w:name="page11"/>
      <w:bookmarkEnd w:id="9"/>
    </w:p>
    <w:p w14:paraId="026F7E2D" w14:textId="77777777" w:rsidR="00A519B9" w:rsidRPr="00A519B9" w:rsidRDefault="00A519B9" w:rsidP="00A519B9">
      <w:pPr>
        <w:spacing w:after="200" w:line="236" w:lineRule="auto"/>
        <w:ind w:right="180"/>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Руковођење радом посебне организационе јединице</w:t>
      </w:r>
    </w:p>
    <w:p w14:paraId="0A4840E5"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22.</w:t>
      </w:r>
    </w:p>
    <w:p w14:paraId="10EE3BAE" w14:textId="77777777" w:rsidR="00A519B9" w:rsidRPr="00A519B9" w:rsidRDefault="00A519B9" w:rsidP="00A519B9">
      <w:pPr>
        <w:spacing w:after="200" w:line="234" w:lineRule="auto"/>
        <w:ind w:right="12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Радом  Кабинета председника општине као посебне организационе јединице руководи шеф кабинета.</w:t>
      </w:r>
    </w:p>
    <w:p w14:paraId="1E744C4F" w14:textId="77777777" w:rsidR="00A519B9" w:rsidRPr="00A519B9" w:rsidRDefault="00A519B9" w:rsidP="00A519B9">
      <w:pPr>
        <w:spacing w:after="200" w:line="14" w:lineRule="exact"/>
        <w:rPr>
          <w:rFonts w:ascii="Times New Roman" w:eastAsia="Times New Roman" w:hAnsi="Times New Roman" w:cs="Times New Roman"/>
          <w:kern w:val="0"/>
          <w:sz w:val="22"/>
          <w14:ligatures w14:val="none"/>
        </w:rPr>
      </w:pPr>
    </w:p>
    <w:p w14:paraId="6EA02F93" w14:textId="77777777" w:rsidR="00A519B9" w:rsidRPr="00A519B9" w:rsidRDefault="00A519B9" w:rsidP="00A519B9">
      <w:pPr>
        <w:spacing w:after="200" w:line="236" w:lineRule="auto"/>
        <w:ind w:right="12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 xml:space="preserve">Шеф кабинета и запослени на радним местима у кабинету заснивају радни однос на одређено време – док траје дужност председника општине. Шеф кабинета за свој рад одговара председнику општине. </w:t>
      </w:r>
    </w:p>
    <w:p w14:paraId="124E1DCB" w14:textId="77777777" w:rsidR="00A519B9" w:rsidRPr="00A519B9" w:rsidRDefault="00A519B9" w:rsidP="00A519B9">
      <w:pPr>
        <w:spacing w:after="200" w:line="280" w:lineRule="exact"/>
        <w:rPr>
          <w:rFonts w:ascii="Times New Roman" w:eastAsia="Times New Roman" w:hAnsi="Times New Roman" w:cs="Times New Roman"/>
          <w:kern w:val="0"/>
          <w:sz w:val="22"/>
          <w14:ligatures w14:val="none"/>
        </w:rPr>
      </w:pPr>
    </w:p>
    <w:p w14:paraId="59D9A885" w14:textId="77777777" w:rsidR="00A519B9" w:rsidRPr="00A519B9" w:rsidRDefault="00A519B9" w:rsidP="00A519B9">
      <w:pPr>
        <w:numPr>
          <w:ilvl w:val="0"/>
          <w:numId w:val="21"/>
        </w:numPr>
        <w:tabs>
          <w:tab w:val="left" w:pos="840"/>
        </w:tabs>
        <w:spacing w:after="200" w:line="0" w:lineRule="atLeast"/>
        <w:ind w:left="840" w:hanging="3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МЕЂУСОБНИ ОДНОСИ ОРГАНИЗАЦИОНИХ ЈЕДИНИЦА</w:t>
      </w:r>
    </w:p>
    <w:p w14:paraId="0E22E3DD" w14:textId="77777777" w:rsidR="00A519B9" w:rsidRPr="00A519B9" w:rsidRDefault="00A519B9" w:rsidP="00A519B9">
      <w:pPr>
        <w:spacing w:after="200" w:line="276" w:lineRule="exact"/>
        <w:rPr>
          <w:rFonts w:ascii="Times New Roman" w:eastAsia="Times New Roman" w:hAnsi="Times New Roman" w:cs="Times New Roman"/>
          <w:kern w:val="0"/>
          <w:sz w:val="22"/>
          <w14:ligatures w14:val="none"/>
        </w:rPr>
      </w:pPr>
    </w:p>
    <w:p w14:paraId="6B8C5E30"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23.</w:t>
      </w:r>
    </w:p>
    <w:p w14:paraId="03064D87" w14:textId="77777777" w:rsidR="00A519B9" w:rsidRPr="00A519B9" w:rsidRDefault="00A519B9" w:rsidP="00A519B9">
      <w:pPr>
        <w:spacing w:after="200" w:line="234" w:lineRule="auto"/>
        <w:ind w:right="120"/>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lastRenderedPageBreak/>
        <w:t>Организационе јединице су дужне да међусобно сарађују и да размењују потребне податке и обавештења неопходна за рад.</w:t>
      </w:r>
    </w:p>
    <w:p w14:paraId="23D8F1B6" w14:textId="77777777" w:rsidR="00A519B9" w:rsidRPr="00A519B9" w:rsidRDefault="00A519B9" w:rsidP="00A519B9">
      <w:pPr>
        <w:numPr>
          <w:ilvl w:val="0"/>
          <w:numId w:val="22"/>
        </w:numPr>
        <w:tabs>
          <w:tab w:val="left" w:pos="840"/>
        </w:tabs>
        <w:spacing w:after="200" w:line="0" w:lineRule="atLeast"/>
        <w:ind w:left="840" w:hanging="3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СИСТЕМАТИЗАЦИЈА РАДНИХ МЕСТА У ОПШТИНСКОЈ УПРАВИ</w:t>
      </w:r>
    </w:p>
    <w:p w14:paraId="54BD9967" w14:textId="77777777" w:rsidR="00A519B9" w:rsidRPr="00A519B9" w:rsidRDefault="00A519B9" w:rsidP="00A519B9">
      <w:pPr>
        <w:tabs>
          <w:tab w:val="left" w:pos="840"/>
        </w:tabs>
        <w:spacing w:line="0" w:lineRule="atLeast"/>
        <w:rPr>
          <w:rFonts w:ascii="Times New Roman" w:eastAsia="Times New Roman" w:hAnsi="Times New Roman" w:cs="Times New Roman"/>
          <w:b/>
          <w:kern w:val="0"/>
          <w14:ligatures w14:val="none"/>
        </w:rPr>
      </w:pPr>
    </w:p>
    <w:p w14:paraId="08B2DD70"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p>
    <w:p w14:paraId="50E5BD12"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24.</w:t>
      </w:r>
    </w:p>
    <w:p w14:paraId="18933BE6" w14:textId="77777777" w:rsidR="00A519B9" w:rsidRPr="00A519B9" w:rsidRDefault="00A519B9" w:rsidP="00A519B9">
      <w:pPr>
        <w:spacing w:after="200" w:line="0" w:lineRule="atLeast"/>
        <w:jc w:val="both"/>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14:ligatures w14:val="none"/>
        </w:rPr>
        <w:t>Правилник садржи радна места на положајима, извршилачка радна места и радна места на којимам раде намештеници.</w:t>
      </w:r>
    </w:p>
    <w:p w14:paraId="636DB0A8" w14:textId="77777777" w:rsidR="00A519B9" w:rsidRPr="00A519B9" w:rsidRDefault="00A519B9" w:rsidP="00A519B9">
      <w:pPr>
        <w:spacing w:after="200" w:line="0" w:lineRule="atLeast"/>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25.</w:t>
      </w:r>
    </w:p>
    <w:p w14:paraId="021F0F87" w14:textId="77777777" w:rsidR="00A519B9" w:rsidRPr="00A519B9" w:rsidRDefault="00A519B9" w:rsidP="00A519B9">
      <w:pPr>
        <w:spacing w:after="200" w:line="0" w:lineRule="atLeast"/>
        <w:jc w:val="center"/>
        <w:rPr>
          <w:rFonts w:ascii="Times New Roman" w:eastAsia="Times New Roman" w:hAnsi="Times New Roman" w:cs="Times New Roman"/>
          <w:b/>
          <w:kern w:val="0"/>
          <w:sz w:val="28"/>
          <w:szCs w:val="28"/>
          <w14:ligatures w14:val="none"/>
        </w:rPr>
      </w:pPr>
      <w:r w:rsidRPr="00A519B9">
        <w:rPr>
          <w:rFonts w:ascii="Times New Roman" w:eastAsia="Times New Roman" w:hAnsi="Times New Roman" w:cs="Times New Roman"/>
          <w:b/>
          <w:kern w:val="0"/>
          <w:sz w:val="28"/>
          <w:szCs w:val="28"/>
          <w14:ligatures w14:val="none"/>
        </w:rPr>
        <w:t>Елементи радног места</w:t>
      </w:r>
    </w:p>
    <w:p w14:paraId="7CA35022" w14:textId="77777777" w:rsidR="00A519B9" w:rsidRPr="00A519B9" w:rsidRDefault="00A519B9" w:rsidP="00A519B9">
      <w:pPr>
        <w:spacing w:after="200" w:line="0" w:lineRule="atLeast"/>
        <w:jc w:val="center"/>
        <w:rPr>
          <w:rFonts w:ascii="Times New Roman" w:eastAsia="Times New Roman" w:hAnsi="Times New Roman" w:cs="Times New Roman"/>
          <w:b/>
          <w:kern w:val="0"/>
          <w:szCs w:val="24"/>
          <w14:ligatures w14:val="none"/>
        </w:rPr>
      </w:pPr>
    </w:p>
    <w:p w14:paraId="20461AF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Овим Правилником се утврђују радна места и њихови описи, звања у којима су радна места разврстана, потребан број извршилаца за свако радно место, врста и ниво образовања, државни стручни испит, односно посебан стручни испит и потребно радно искуство у струци, као и потребне комепетенције за обављање послова радног места.</w:t>
      </w:r>
    </w:p>
    <w:p w14:paraId="3C866FB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p>
    <w:p w14:paraId="0C79B454" w14:textId="77777777" w:rsidR="00A519B9" w:rsidRPr="00A519B9" w:rsidRDefault="00A519B9" w:rsidP="00A519B9">
      <w:pPr>
        <w:spacing w:after="200" w:line="276" w:lineRule="auto"/>
        <w:jc w:val="center"/>
        <w:rPr>
          <w:rFonts w:ascii="Times New Roman" w:eastAsia="Times New Roman" w:hAnsi="Times New Roman" w:cs="Times New Roman"/>
          <w:b/>
          <w:kern w:val="0"/>
          <w:sz w:val="28"/>
          <w:szCs w:val="28"/>
          <w14:ligatures w14:val="none"/>
        </w:rPr>
      </w:pPr>
      <w:r w:rsidRPr="00A519B9">
        <w:rPr>
          <w:rFonts w:ascii="Times New Roman" w:eastAsia="Times New Roman" w:hAnsi="Times New Roman" w:cs="Times New Roman"/>
          <w:b/>
          <w:kern w:val="0"/>
          <w:sz w:val="28"/>
          <w:szCs w:val="28"/>
          <w14:ligatures w14:val="none"/>
        </w:rPr>
        <w:t>Услови за обављање послова радног места</w:t>
      </w:r>
    </w:p>
    <w:p w14:paraId="3407A800"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26.</w:t>
      </w:r>
    </w:p>
    <w:p w14:paraId="24C4C54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Услови за обављање послова радног места одређују се зависно од врсте и степена сложености послова чији је обим претежан.</w:t>
      </w:r>
    </w:p>
    <w:p w14:paraId="2BD1980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За обављање одређених послова радног места прописана су одређена звања и вештине (познавање рада на рачунару, возачка дозвола одређене категорије и др.).</w:t>
      </w:r>
    </w:p>
    <w:p w14:paraId="22C3015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За обављање одређених послова радног места прописан је посебан стручни испит као услов за обављање послова одређеног радног места у општинској управи (радно место матичара, јавних набавки, инспекцијских послова и др.).</w:t>
      </w:r>
    </w:p>
    <w:p w14:paraId="2E173F8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Услови за обављање послова радног места су и утврђене компетенције потребне за обављање послова радног места, које су у прилогу овог Правилника и чине његов саставни део.</w:t>
      </w:r>
    </w:p>
    <w:p w14:paraId="4CEDA8A3"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Службеници на положају</w:t>
      </w:r>
    </w:p>
    <w:p w14:paraId="546B59B1"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27.</w:t>
      </w:r>
    </w:p>
    <w:p w14:paraId="355CCB6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Службеници на положају који имају овлашћења и одговорности у вези са руковођењем и усклађивањем рада органа, служби или организација општинске управе обављају најсложеније послове, који суштински и непосредно утичу на начин управљања пословима из надлежности јединице локалне самоуправе и који захтевају управљачке способности, предузимљивост и висок степен стручности, самосталности и искуства.</w:t>
      </w:r>
    </w:p>
    <w:p w14:paraId="43F3B157"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 xml:space="preserve">Послови из става 1.овог члана, обухватају праћење остваривања надлежности и обављање послова из надлежности јединице локалне самоуправе, обезбеђивање координације рада организационих јединица у саставу истих, унапређење организације и метода рада и остваривање сарадње организационих јединица у оквиру органа, служби и посебних организација, праћење и усклађивање активности организационих јединица у поступку усаглашавања прописа јединице локалне самоуправе и усклађивање општих и појединачних аката са Уставом, законом, статутом јединице локалне самоуправе и другим прописима, системско праћење прописа о радним односима, системско праћење кадровске структуре запослених ради унапређивања послова из надлежности и утврђивања оптималних могућности коришћења расположивих знања и способности кадрова, у складу са планираним потребама (кретање професионалне каријере, радни резултати, систем оцењивања рада, мотивација запослених и др.), унапређење односа према грађанима и правним лицима,  који се обраћају органима, службама и посебним организацијама из члана 1.закона и друге послове прописане законом и актима скупштина и извршних органа јединице локалне самоуправе. </w:t>
      </w:r>
    </w:p>
    <w:p w14:paraId="76E733AA"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Разврставање извршилачких радних места</w:t>
      </w:r>
    </w:p>
    <w:p w14:paraId="1EB5F187"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Разврставање у звања</w:t>
      </w:r>
    </w:p>
    <w:p w14:paraId="44FF89C1"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28.</w:t>
      </w:r>
    </w:p>
    <w:p w14:paraId="1A54966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Радна места службеника разврставају се тако што се на опис свих послова радног места примене мерила за процену радног места и потом одреди звање које најбоље одговара радном месту.</w:t>
      </w:r>
    </w:p>
    <w:p w14:paraId="3A1B5087" w14:textId="77777777" w:rsidR="00A519B9" w:rsidRPr="00A519B9" w:rsidRDefault="00A519B9" w:rsidP="00A519B9">
      <w:pPr>
        <w:spacing w:after="200" w:line="276" w:lineRule="auto"/>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Радна места службеника разврставају се, у складу са законом, у осам звања:</w:t>
      </w:r>
    </w:p>
    <w:p w14:paraId="44ED13B9"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Самостални саветник</w:t>
      </w:r>
    </w:p>
    <w:p w14:paraId="561A8163"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 xml:space="preserve">Саветник </w:t>
      </w:r>
    </w:p>
    <w:p w14:paraId="51E2A35B"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Млађи саветник</w:t>
      </w:r>
    </w:p>
    <w:p w14:paraId="7EA1C594"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Сарадник</w:t>
      </w:r>
    </w:p>
    <w:p w14:paraId="1F25B1B5"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Млађи сарадник</w:t>
      </w:r>
    </w:p>
    <w:p w14:paraId="041F38CF"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Виши референт</w:t>
      </w:r>
    </w:p>
    <w:p w14:paraId="3CD31EB0"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Референт, и</w:t>
      </w:r>
    </w:p>
    <w:p w14:paraId="0A4D1657"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Млађи референт.</w:t>
      </w:r>
    </w:p>
    <w:p w14:paraId="4A5EB742"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Мерила за процену радног места</w:t>
      </w:r>
    </w:p>
    <w:p w14:paraId="2EA94CE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29.</w:t>
      </w:r>
    </w:p>
    <w:p w14:paraId="2FF7D8F1" w14:textId="77777777" w:rsidR="00A519B9" w:rsidRPr="00A519B9" w:rsidRDefault="00A519B9" w:rsidP="00A519B9">
      <w:pPr>
        <w:spacing w:after="200" w:line="276" w:lineRule="auto"/>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Мерила за процену извршилачких радних места службеника су:</w:t>
      </w:r>
    </w:p>
    <w:p w14:paraId="524A50AB"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сложеност послова</w:t>
      </w:r>
    </w:p>
    <w:p w14:paraId="08059607"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самосталност у раду</w:t>
      </w:r>
    </w:p>
    <w:p w14:paraId="59593F37"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одговорност</w:t>
      </w:r>
    </w:p>
    <w:p w14:paraId="4FDB156B"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пословна комуникација, и</w:t>
      </w:r>
    </w:p>
    <w:p w14:paraId="22D18E0D" w14:textId="77777777" w:rsidR="00A519B9" w:rsidRPr="00A519B9" w:rsidRDefault="00A519B9" w:rsidP="00A519B9">
      <w:pPr>
        <w:numPr>
          <w:ilvl w:val="0"/>
          <w:numId w:val="23"/>
        </w:numPr>
        <w:spacing w:after="160" w:line="259" w:lineRule="auto"/>
        <w:contextualSpacing/>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компетентност.</w:t>
      </w:r>
    </w:p>
    <w:p w14:paraId="5C435CF1"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Објашњење мерила</w:t>
      </w:r>
    </w:p>
    <w:p w14:paraId="1F5169B0"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30.</w:t>
      </w:r>
    </w:p>
    <w:p w14:paraId="11503A2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lastRenderedPageBreak/>
        <w:t>Сложеност послова</w:t>
      </w:r>
      <w:r w:rsidRPr="00A519B9">
        <w:rPr>
          <w:rFonts w:ascii="Times New Roman" w:eastAsia="Times New Roman" w:hAnsi="Times New Roman" w:cs="Times New Roman"/>
          <w:bCs/>
          <w:kern w:val="0"/>
          <w:szCs w:val="24"/>
          <w14:ligatures w14:val="none"/>
        </w:rPr>
        <w:t xml:space="preserve"> је мерило којим се изражава ниво општости правила (технике, логике, права и сл.) на којима су утемељени послови, слобода стваралаштва и коришћење нових метода у раду;</w:t>
      </w:r>
    </w:p>
    <w:p w14:paraId="4DD3293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Самосталност у раду</w:t>
      </w:r>
      <w:r w:rsidRPr="00A519B9">
        <w:rPr>
          <w:rFonts w:ascii="Times New Roman" w:eastAsia="Times New Roman" w:hAnsi="Times New Roman" w:cs="Times New Roman"/>
          <w:bCs/>
          <w:kern w:val="0"/>
          <w:szCs w:val="24"/>
          <w14:ligatures w14:val="none"/>
        </w:rPr>
        <w:t xml:space="preserve"> је мерило којим се изражава у којој мери се посао врши по општим или појединачним усмерењима и упутствима руководиоца и у којој мери се врши под његовим надзором;</w:t>
      </w:r>
    </w:p>
    <w:p w14:paraId="38E09D96"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 xml:space="preserve">Одговорност </w:t>
      </w:r>
      <w:r w:rsidRPr="00A519B9">
        <w:rPr>
          <w:rFonts w:ascii="Times New Roman" w:eastAsia="Times New Roman" w:hAnsi="Times New Roman" w:cs="Times New Roman"/>
          <w:bCs/>
          <w:kern w:val="0"/>
          <w:szCs w:val="24"/>
          <w14:ligatures w14:val="none"/>
        </w:rPr>
        <w:t>је мерило којим се изражава колико послови утичу на остваривање надлежности, односно послова органа или уже организационе јединице и пре свега подразумева одговорност за послове и одлуке којима се знатно утиче на одређивање или спровођење  одлука, што може да укључи одговорност за руковођење;</w:t>
      </w:r>
    </w:p>
    <w:p w14:paraId="1C0A5A56"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Пословна комуникација</w:t>
      </w:r>
      <w:r w:rsidRPr="00A519B9">
        <w:rPr>
          <w:rFonts w:ascii="Times New Roman" w:eastAsia="Times New Roman" w:hAnsi="Times New Roman" w:cs="Times New Roman"/>
          <w:bCs/>
          <w:kern w:val="0"/>
          <w:szCs w:val="24"/>
          <w14:ligatures w14:val="none"/>
        </w:rPr>
        <w:t xml:space="preserve"> је мерило којим се изражава врста контаката у раду и њихов значај за остваривање надлежности односно послова;</w:t>
      </w:r>
    </w:p>
    <w:p w14:paraId="54385CB9"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 xml:space="preserve">Компетентност </w:t>
      </w:r>
      <w:r w:rsidRPr="00A519B9">
        <w:rPr>
          <w:rFonts w:ascii="Times New Roman" w:eastAsia="Times New Roman" w:hAnsi="Times New Roman" w:cs="Times New Roman"/>
          <w:bCs/>
          <w:kern w:val="0"/>
          <w:szCs w:val="24"/>
          <w14:ligatures w14:val="none"/>
        </w:rPr>
        <w:t xml:space="preserve">је мерило којим се изражавају знања, радно искуство и вештине које су потребне за делотворан рад на радном месту. </w:t>
      </w:r>
    </w:p>
    <w:p w14:paraId="114A09FD"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Самостални саветник</w:t>
      </w:r>
    </w:p>
    <w:p w14:paraId="606DEE2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31.</w:t>
      </w:r>
    </w:p>
    <w:p w14:paraId="74560D5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самосталног саветника обављају се сложени стручни послови који захтевају посебно специјалистичко знање и искуство, аналитичке способности, самосталан рад без надзора непосредног руководиоца и доношење одлука у сложеним случајевима само уз општа усмерења и упуства непосредног руководиоца.</w:t>
      </w:r>
    </w:p>
    <w:p w14:paraId="244A5471"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звање самосталног саветника, треба на следећи начин да испуњава мерила:</w:t>
      </w:r>
    </w:p>
    <w:p w14:paraId="52962F84" w14:textId="77777777" w:rsidR="00A519B9" w:rsidRPr="00A519B9" w:rsidRDefault="00A519B9" w:rsidP="00A519B9">
      <w:pPr>
        <w:numPr>
          <w:ilvl w:val="0"/>
          <w:numId w:val="2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висок ниво сложености послова</w:t>
      </w:r>
      <w:r w:rsidRPr="00A519B9">
        <w:rPr>
          <w:rFonts w:ascii="Times New Roman" w:eastAsia="Calibri" w:hAnsi="Times New Roman" w:cs="Times New Roman"/>
          <w:bCs/>
          <w:kern w:val="0"/>
          <w:szCs w:val="24"/>
          <w14:ligatures w14:val="none"/>
        </w:rPr>
        <w:t>- сложени послови у којима се стваралачки или применом нових метода у раду битно утиче на остваривање послова из надлежности рада уже унутрашње јединице у органу јединице локалне самоуправе;</w:t>
      </w:r>
    </w:p>
    <w:p w14:paraId="66A9CB32" w14:textId="77777777" w:rsidR="00A519B9" w:rsidRPr="00A519B9" w:rsidRDefault="00A519B9" w:rsidP="00A519B9">
      <w:pPr>
        <w:numPr>
          <w:ilvl w:val="0"/>
          <w:numId w:val="2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висок ниво самосталности у раду</w:t>
      </w:r>
      <w:r w:rsidRPr="00A519B9">
        <w:rPr>
          <w:rFonts w:ascii="Times New Roman" w:eastAsia="Calibri" w:hAnsi="Times New Roman" w:cs="Times New Roman"/>
          <w:bCs/>
          <w:kern w:val="0"/>
          <w:szCs w:val="24"/>
          <w14:ligatures w14:val="none"/>
        </w:rPr>
        <w:t>- самосталност у раду и у одлучивању ограничена је једино општим усмерењима и општим упутствима руководиоца;</w:t>
      </w:r>
    </w:p>
    <w:p w14:paraId="1AE51AC1" w14:textId="77777777" w:rsidR="00A519B9" w:rsidRPr="00A519B9" w:rsidRDefault="00A519B9" w:rsidP="00A519B9">
      <w:pPr>
        <w:numPr>
          <w:ilvl w:val="0"/>
          <w:numId w:val="2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висок ниво одговорности</w:t>
      </w:r>
      <w:r w:rsidRPr="00A519B9">
        <w:rPr>
          <w:rFonts w:ascii="Times New Roman" w:eastAsia="Calibri" w:hAnsi="Times New Roman" w:cs="Times New Roman"/>
          <w:bCs/>
          <w:kern w:val="0"/>
          <w:szCs w:val="24"/>
          <w14:ligatures w14:val="none"/>
        </w:rPr>
        <w:t>- одговорност за послове и одлуке којима се у великој мери утиче на остваривање послова из надлежности уже унутрашње јединице, што може да укључи одговорност за руковођење;</w:t>
      </w:r>
    </w:p>
    <w:p w14:paraId="62400C91" w14:textId="77777777" w:rsidR="00A519B9" w:rsidRPr="00A519B9" w:rsidRDefault="00A519B9" w:rsidP="00A519B9">
      <w:pPr>
        <w:numPr>
          <w:ilvl w:val="0"/>
          <w:numId w:val="2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редовна пословна комуникација на високом нивоу-</w:t>
      </w:r>
      <w:r w:rsidRPr="00A519B9">
        <w:rPr>
          <w:rFonts w:ascii="Times New Roman" w:eastAsia="Calibri" w:hAnsi="Times New Roman" w:cs="Times New Roman"/>
          <w:bCs/>
          <w:kern w:val="0"/>
          <w:szCs w:val="24"/>
          <w14:ligatures w14:val="none"/>
        </w:rPr>
        <w:t xml:space="preserve"> контакти унутар и изван органа, у којима је понекад потребно да се делотворно пренесу информације које служе остваривању циљева рада уже унутрашње јединице;</w:t>
      </w:r>
    </w:p>
    <w:p w14:paraId="4E2F0831" w14:textId="77777777" w:rsidR="00A519B9" w:rsidRPr="00A519B9" w:rsidRDefault="00A519B9" w:rsidP="00A519B9">
      <w:pPr>
        <w:numPr>
          <w:ilvl w:val="0"/>
          <w:numId w:val="2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w:t>
      </w:r>
    </w:p>
    <w:p w14:paraId="7D5A20C1"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05A78DF8"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lastRenderedPageBreak/>
        <w:t>Саветник</w:t>
      </w:r>
    </w:p>
    <w:p w14:paraId="07FE0E5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32.</w:t>
      </w:r>
    </w:p>
    <w:p w14:paraId="38787EF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саветника обављају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непосредног руководиоца. Послови захтевају способност да се проблеми решавају без појединачних упутстава непосредног руководиоца и уз обраћање непосредном руководиоцу само кад је проблем сложен и захтева додатно знање и искуство.</w:t>
      </w:r>
    </w:p>
    <w:p w14:paraId="01AA8F8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звање саветника, треба на следећи начин да испуњава мерила:</w:t>
      </w:r>
    </w:p>
    <w:p w14:paraId="07514627" w14:textId="77777777" w:rsidR="00A519B9" w:rsidRPr="00A519B9" w:rsidRDefault="00A519B9" w:rsidP="00A519B9">
      <w:pPr>
        <w:numPr>
          <w:ilvl w:val="0"/>
          <w:numId w:val="2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висок ниво сложености послова</w:t>
      </w:r>
      <w:r w:rsidRPr="00A519B9">
        <w:rPr>
          <w:rFonts w:ascii="Times New Roman" w:eastAsia="Calibri" w:hAnsi="Times New Roman" w:cs="Times New Roman"/>
          <w:bCs/>
          <w:kern w:val="0"/>
          <w:szCs w:val="24"/>
          <w14:ligatures w14:val="none"/>
        </w:rPr>
        <w:t>- најчешће прецизно одређени, али сложени послови у којима се примењују утврђене методе рада, поступци или стручне технике;</w:t>
      </w:r>
    </w:p>
    <w:p w14:paraId="53FCEF4E" w14:textId="77777777" w:rsidR="00A519B9" w:rsidRPr="00A519B9" w:rsidRDefault="00A519B9" w:rsidP="00A519B9">
      <w:pPr>
        <w:numPr>
          <w:ilvl w:val="0"/>
          <w:numId w:val="2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висок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повременим надзором руководиоца Одељења и помоћи руководиоца Одељења кад решавање сложених стручних проблема захтева додатно знање и искуство;</w:t>
      </w:r>
    </w:p>
    <w:p w14:paraId="29756975" w14:textId="77777777" w:rsidR="00A519B9" w:rsidRPr="00A519B9" w:rsidRDefault="00A519B9" w:rsidP="00A519B9">
      <w:pPr>
        <w:numPr>
          <w:ilvl w:val="0"/>
          <w:numId w:val="2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висок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поступака и стручних техника, што не укључује одговорност за руковођење;</w:t>
      </w:r>
    </w:p>
    <w:p w14:paraId="185B67CD" w14:textId="77777777" w:rsidR="00A519B9" w:rsidRPr="00A519B9" w:rsidRDefault="00A519B9" w:rsidP="00A519B9">
      <w:pPr>
        <w:numPr>
          <w:ilvl w:val="0"/>
          <w:numId w:val="2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висок ниво учесталости пословне комуникације -</w:t>
      </w:r>
      <w:r w:rsidRPr="00A519B9">
        <w:rPr>
          <w:rFonts w:ascii="Times New Roman" w:eastAsia="Calibri" w:hAnsi="Times New Roman" w:cs="Times New Roman"/>
          <w:bCs/>
          <w:kern w:val="0"/>
          <w:szCs w:val="24"/>
          <w14:ligatures w14:val="none"/>
        </w:rPr>
        <w:t xml:space="preserve"> контакти унутар и изван органа, чија је сврха пружање савета и прикупљање или размена битних информација;</w:t>
      </w:r>
    </w:p>
    <w:p w14:paraId="05A9E317" w14:textId="77777777" w:rsidR="00A519B9" w:rsidRPr="00A519B9" w:rsidRDefault="00A519B9" w:rsidP="00A519B9">
      <w:pPr>
        <w:numPr>
          <w:ilvl w:val="0"/>
          <w:numId w:val="2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w:t>
      </w:r>
    </w:p>
    <w:p w14:paraId="6179A4FF" w14:textId="77777777" w:rsidR="00A519B9" w:rsidRPr="00A519B9" w:rsidRDefault="00A519B9" w:rsidP="00A519B9">
      <w:pPr>
        <w:spacing w:after="200" w:line="276" w:lineRule="auto"/>
        <w:jc w:val="center"/>
        <w:rPr>
          <w:rFonts w:ascii="Times New Roman" w:eastAsia="Times New Roman" w:hAnsi="Times New Roman" w:cs="Times New Roman"/>
          <w:bCs/>
          <w:kern w:val="0"/>
          <w:szCs w:val="24"/>
          <w14:ligatures w14:val="none"/>
        </w:rPr>
      </w:pPr>
    </w:p>
    <w:p w14:paraId="12BBBAF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47000732"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6720D9DC"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7252BECF"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Млађи саветник</w:t>
      </w:r>
    </w:p>
    <w:p w14:paraId="6B6F0EFF"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33.</w:t>
      </w:r>
    </w:p>
    <w:p w14:paraId="1E9F39F6"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млађег саветника обављају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 Послови захтевају способност решавања мањих стручних или процедуралних питања.</w:t>
      </w:r>
    </w:p>
    <w:p w14:paraId="5D7F4671"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Да би радно место било разврстано у звање млађег саветника, треба на следећи начин да испуњава мерила:</w:t>
      </w:r>
    </w:p>
    <w:p w14:paraId="76BE401A" w14:textId="77777777" w:rsidR="00A519B9" w:rsidRPr="00A519B9" w:rsidRDefault="00A519B9" w:rsidP="00A519B9">
      <w:pPr>
        <w:numPr>
          <w:ilvl w:val="0"/>
          <w:numId w:val="2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сложености послова</w:t>
      </w:r>
      <w:r w:rsidRPr="00A519B9">
        <w:rPr>
          <w:rFonts w:ascii="Times New Roman" w:eastAsia="Calibri" w:hAnsi="Times New Roman" w:cs="Times New Roman"/>
          <w:bCs/>
          <w:kern w:val="0"/>
          <w:szCs w:val="24"/>
          <w14:ligatures w14:val="none"/>
        </w:rPr>
        <w:t>- прецизно одређени, али сложени послови у којима се применом утврђеног метода рада, поступака или стручних техника пружа стручна подршка службеницима који раде послове у вишим звањима;</w:t>
      </w:r>
    </w:p>
    <w:p w14:paraId="7BAE2A97" w14:textId="77777777" w:rsidR="00A519B9" w:rsidRPr="00A519B9" w:rsidRDefault="00A519B9" w:rsidP="00A519B9">
      <w:pPr>
        <w:numPr>
          <w:ilvl w:val="0"/>
          <w:numId w:val="2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редовним надзором руководиоца и његовим општим и појединачним упутствима за решавање сложенијих методолошких и процедуралних питања;</w:t>
      </w:r>
    </w:p>
    <w:p w14:paraId="63A4DA84" w14:textId="77777777" w:rsidR="00A519B9" w:rsidRPr="00A519B9" w:rsidRDefault="00A519B9" w:rsidP="00A519B9">
      <w:pPr>
        <w:numPr>
          <w:ilvl w:val="0"/>
          <w:numId w:val="2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поступака и стручних техника, што не укључује одговорност за руковођење;</w:t>
      </w:r>
    </w:p>
    <w:p w14:paraId="465FD6F0" w14:textId="77777777" w:rsidR="00A519B9" w:rsidRPr="00A519B9" w:rsidRDefault="00A519B9" w:rsidP="00A519B9">
      <w:pPr>
        <w:numPr>
          <w:ilvl w:val="0"/>
          <w:numId w:val="2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повремене пословне комуникације-</w:t>
      </w:r>
      <w:r w:rsidRPr="00A519B9">
        <w:rPr>
          <w:rFonts w:ascii="Times New Roman" w:eastAsia="Calibri" w:hAnsi="Times New Roman" w:cs="Times New Roman"/>
          <w:bCs/>
          <w:kern w:val="0"/>
          <w:szCs w:val="24"/>
          <w14:ligatures w14:val="none"/>
        </w:rPr>
        <w:t xml:space="preserve"> контакти унутар и изван органа, чија је сврха прикупљање или размена информација;</w:t>
      </w:r>
    </w:p>
    <w:p w14:paraId="65C59EFC" w14:textId="77777777" w:rsidR="00A519B9" w:rsidRPr="00A519B9" w:rsidRDefault="00A519B9" w:rsidP="00A519B9">
      <w:pPr>
        <w:numPr>
          <w:ilvl w:val="0"/>
          <w:numId w:val="2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w:t>
      </w:r>
    </w:p>
    <w:p w14:paraId="697115A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32591F1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Сарадник</w:t>
      </w:r>
    </w:p>
    <w:p w14:paraId="200A39E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34.</w:t>
      </w:r>
    </w:p>
    <w:p w14:paraId="435D1602"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сарадника обављају се мање сложени стручни послови који захтевају вишегодишње искуство у примени поступака, метода и техника рада уз надзор, усмерења и упутства службеника у вишим звањима.</w:t>
      </w:r>
    </w:p>
    <w:p w14:paraId="65222D8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звање сарадника, треба на следећи начин да испуњава мерила:</w:t>
      </w:r>
    </w:p>
    <w:p w14:paraId="6B3A90D4" w14:textId="77777777" w:rsidR="00A519B9" w:rsidRPr="00A519B9" w:rsidRDefault="00A519B9" w:rsidP="00A519B9">
      <w:pPr>
        <w:numPr>
          <w:ilvl w:val="0"/>
          <w:numId w:val="27"/>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сложености послова</w:t>
      </w:r>
      <w:r w:rsidRPr="00A519B9">
        <w:rPr>
          <w:rFonts w:ascii="Times New Roman" w:eastAsia="Calibri" w:hAnsi="Times New Roman" w:cs="Times New Roman"/>
          <w:bCs/>
          <w:kern w:val="0"/>
          <w:szCs w:val="24"/>
          <w14:ligatures w14:val="none"/>
        </w:rPr>
        <w:t>- мање сложени послови са ограниченим бројем међусобно повезаних различитих задатака у којим се примењују утврђене методе рада, поступци или стручне технике;</w:t>
      </w:r>
    </w:p>
    <w:p w14:paraId="40D2F29A" w14:textId="77777777" w:rsidR="00A519B9" w:rsidRPr="00A519B9" w:rsidRDefault="00A519B9" w:rsidP="00A519B9">
      <w:pPr>
        <w:numPr>
          <w:ilvl w:val="0"/>
          <w:numId w:val="27"/>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повременим надзором руководиоца и његовим општим усмерењима и општим упутствима за решавање сложенијих методолошких, процедуралних питања;</w:t>
      </w:r>
    </w:p>
    <w:p w14:paraId="77B1D2D6" w14:textId="77777777" w:rsidR="00A519B9" w:rsidRPr="00A519B9" w:rsidRDefault="00A519B9" w:rsidP="00A519B9">
      <w:pPr>
        <w:numPr>
          <w:ilvl w:val="0"/>
          <w:numId w:val="27"/>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поступака и стручних техника, што може да укључи одговорснот за руковођење;</w:t>
      </w:r>
    </w:p>
    <w:p w14:paraId="7BF25439" w14:textId="77777777" w:rsidR="00A519B9" w:rsidRPr="00A519B9" w:rsidRDefault="00A519B9" w:rsidP="00A519B9">
      <w:pPr>
        <w:numPr>
          <w:ilvl w:val="0"/>
          <w:numId w:val="27"/>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пословне комуникације –</w:t>
      </w:r>
      <w:r w:rsidRPr="00A519B9">
        <w:rPr>
          <w:rFonts w:ascii="Times New Roman" w:eastAsia="Calibri" w:hAnsi="Times New Roman" w:cs="Times New Roman"/>
          <w:bCs/>
          <w:kern w:val="0"/>
          <w:szCs w:val="24"/>
          <w14:ligatures w14:val="none"/>
        </w:rPr>
        <w:t xml:space="preserve"> контакти углавном унутар органа, а повремено и изван органа ако је потребно да се прикупље или размене информације;</w:t>
      </w:r>
    </w:p>
    <w:p w14:paraId="1A9611E9" w14:textId="77777777" w:rsidR="00A519B9" w:rsidRPr="00A519B9" w:rsidRDefault="00A519B9" w:rsidP="00A519B9">
      <w:pPr>
        <w:numPr>
          <w:ilvl w:val="0"/>
          <w:numId w:val="27"/>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180 ЕСПБ бодова, основним струковним студијама, односно на студијама у трајању до три година, најмање три године радног искуства у струци.</w:t>
      </w:r>
    </w:p>
    <w:p w14:paraId="0A39CD39"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6682B24F"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Млађи сарадник</w:t>
      </w:r>
    </w:p>
    <w:p w14:paraId="3EFF8027"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35.</w:t>
      </w:r>
    </w:p>
    <w:p w14:paraId="6AE430E1"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млађег сарадника обављају се једноставнији стручни послови као и административно- технички послови уз надзор, упутства и детаљна усмерења службеника у вишим звањима.</w:t>
      </w:r>
    </w:p>
    <w:p w14:paraId="4F342A56"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звање млађег сарадника, треба на следећи начин да испуњава мерила:</w:t>
      </w:r>
    </w:p>
    <w:p w14:paraId="1F491629" w14:textId="77777777" w:rsidR="00A519B9" w:rsidRPr="00A519B9" w:rsidRDefault="00A519B9" w:rsidP="00A519B9">
      <w:pPr>
        <w:numPr>
          <w:ilvl w:val="0"/>
          <w:numId w:val="28"/>
        </w:numPr>
        <w:spacing w:after="160" w:line="259" w:lineRule="auto"/>
        <w:contextualSpacing/>
        <w:jc w:val="both"/>
        <w:rPr>
          <w:rFonts w:ascii="Times New Roman" w:eastAsia="Calibri" w:hAnsi="Times New Roman" w:cs="Times New Roman"/>
          <w:bCs/>
          <w:kern w:val="0"/>
          <w:szCs w:val="24"/>
          <w14:ligatures w14:val="none"/>
        </w:rPr>
      </w:pPr>
      <w:bookmarkStart w:id="10" w:name="_Hlk174425698"/>
      <w:r w:rsidRPr="00A519B9">
        <w:rPr>
          <w:rFonts w:ascii="Times New Roman" w:eastAsia="Calibri" w:hAnsi="Times New Roman" w:cs="Times New Roman"/>
          <w:b/>
          <w:i/>
          <w:iCs/>
          <w:kern w:val="0"/>
          <w:szCs w:val="24"/>
          <w14:ligatures w14:val="none"/>
        </w:rPr>
        <w:t>умерено низак ниво сложености послова</w:t>
      </w:r>
      <w:r w:rsidRPr="00A519B9">
        <w:rPr>
          <w:rFonts w:ascii="Times New Roman" w:eastAsia="Calibri" w:hAnsi="Times New Roman" w:cs="Times New Roman"/>
          <w:bCs/>
          <w:kern w:val="0"/>
          <w:szCs w:val="24"/>
          <w14:ligatures w14:val="none"/>
        </w:rPr>
        <w:t>- прецизно одређени и мање сложени послови у којима се примењују утврђене методе рада, поступци или стручне технике;</w:t>
      </w:r>
    </w:p>
    <w:p w14:paraId="51E3F278" w14:textId="77777777" w:rsidR="00A519B9" w:rsidRPr="00A519B9" w:rsidRDefault="00A519B9" w:rsidP="00A519B9">
      <w:pPr>
        <w:numPr>
          <w:ilvl w:val="0"/>
          <w:numId w:val="28"/>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низак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редовним надзором руководиоца и његовим општим и појединачним упутствима за решавање сложенијих рутинских стручних проблема;</w:t>
      </w:r>
    </w:p>
    <w:p w14:paraId="30D9BBB0" w14:textId="77777777" w:rsidR="00A519B9" w:rsidRPr="00A519B9" w:rsidRDefault="00A519B9" w:rsidP="00A519B9">
      <w:pPr>
        <w:numPr>
          <w:ilvl w:val="0"/>
          <w:numId w:val="28"/>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низак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поступака и стручних техника, што не укључује одговорност за руковођење;</w:t>
      </w:r>
    </w:p>
    <w:p w14:paraId="2C021D77" w14:textId="77777777" w:rsidR="00A519B9" w:rsidRPr="00A519B9" w:rsidRDefault="00A519B9" w:rsidP="00A519B9">
      <w:pPr>
        <w:numPr>
          <w:ilvl w:val="0"/>
          <w:numId w:val="28"/>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умерено низак ниво пословне комуникације-</w:t>
      </w:r>
      <w:r w:rsidRPr="00A519B9">
        <w:rPr>
          <w:rFonts w:ascii="Times New Roman" w:eastAsia="Calibri" w:hAnsi="Times New Roman" w:cs="Times New Roman"/>
          <w:bCs/>
          <w:kern w:val="0"/>
          <w:szCs w:val="24"/>
          <w14:ligatures w14:val="none"/>
        </w:rPr>
        <w:t xml:space="preserve"> контакти углавном унутар уже унутрашње јединице у којој је радно место,а повремено и изван органа, ако је потребно да се прикупље и размене информације;</w:t>
      </w:r>
    </w:p>
    <w:p w14:paraId="68311F7E" w14:textId="77777777" w:rsidR="00A519B9" w:rsidRPr="00A519B9" w:rsidRDefault="00A519B9" w:rsidP="00A519B9">
      <w:pPr>
        <w:numPr>
          <w:ilvl w:val="0"/>
          <w:numId w:val="28"/>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 и најмање девет месеци радног 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 и положен државни стручни испит.</w:t>
      </w:r>
    </w:p>
    <w:p w14:paraId="3F9206A1"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p>
    <w:bookmarkEnd w:id="10"/>
    <w:p w14:paraId="601530D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2800A172"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3B3E625D"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63505C5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Виши референт</w:t>
      </w:r>
    </w:p>
    <w:p w14:paraId="1CF3EF58"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36.</w:t>
      </w:r>
    </w:p>
    <w:p w14:paraId="5531C61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вишег референта обављају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 поступака, а раде се самостално и уз повремени надзор непоредног руководиоца.</w:t>
      </w:r>
    </w:p>
    <w:p w14:paraId="7189CA0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звање вишег референта, треба на следећи начин да испуњава мерила:</w:t>
      </w:r>
    </w:p>
    <w:p w14:paraId="4E196988" w14:textId="77777777" w:rsidR="00A519B9" w:rsidRPr="00A519B9" w:rsidRDefault="00A519B9" w:rsidP="00A519B9">
      <w:pPr>
        <w:numPr>
          <w:ilvl w:val="0"/>
          <w:numId w:val="29"/>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lastRenderedPageBreak/>
        <w:t>низак ниво сложености послова</w:t>
      </w:r>
      <w:r w:rsidRPr="00A519B9">
        <w:rPr>
          <w:rFonts w:ascii="Times New Roman" w:eastAsia="Calibri" w:hAnsi="Times New Roman" w:cs="Times New Roman"/>
          <w:bCs/>
          <w:kern w:val="0"/>
          <w:szCs w:val="24"/>
          <w14:ligatures w14:val="none"/>
        </w:rPr>
        <w:t>- претежно рутински послови, с бројним међусобно повезаним различитим задацима, у којима се примењују једноставне и  прецизно утврђене методе рада и поступци;</w:t>
      </w:r>
    </w:p>
    <w:p w14:paraId="3FF2565B" w14:textId="77777777" w:rsidR="00A519B9" w:rsidRPr="00A519B9" w:rsidRDefault="00A519B9" w:rsidP="00A519B9">
      <w:pPr>
        <w:numPr>
          <w:ilvl w:val="0"/>
          <w:numId w:val="29"/>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средњи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повременим надзором руководиоца Одељења и његовим општим упутствима;</w:t>
      </w:r>
    </w:p>
    <w:p w14:paraId="4EE7B3A1" w14:textId="77777777" w:rsidR="00A519B9" w:rsidRPr="00A519B9" w:rsidRDefault="00A519B9" w:rsidP="00A519B9">
      <w:pPr>
        <w:numPr>
          <w:ilvl w:val="0"/>
          <w:numId w:val="29"/>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низак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и поступака, што може да укључи одговорност за руковођење;</w:t>
      </w:r>
    </w:p>
    <w:p w14:paraId="29E307C6" w14:textId="77777777" w:rsidR="00A519B9" w:rsidRPr="00A519B9" w:rsidRDefault="00A519B9" w:rsidP="00A519B9">
      <w:pPr>
        <w:numPr>
          <w:ilvl w:val="0"/>
          <w:numId w:val="29"/>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низак до средњег нивоа пословне комуникације-</w:t>
      </w:r>
      <w:r w:rsidRPr="00A519B9">
        <w:rPr>
          <w:rFonts w:ascii="Times New Roman" w:eastAsia="Calibri" w:hAnsi="Times New Roman" w:cs="Times New Roman"/>
          <w:bCs/>
          <w:kern w:val="0"/>
          <w:szCs w:val="24"/>
          <w14:ligatures w14:val="none"/>
        </w:rPr>
        <w:t xml:space="preserve">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14:paraId="05ADFA12" w14:textId="77777777" w:rsidR="00A519B9" w:rsidRPr="00A519B9" w:rsidRDefault="00A519B9" w:rsidP="00A519B9">
      <w:pPr>
        <w:numPr>
          <w:ilvl w:val="0"/>
          <w:numId w:val="29"/>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средње образовање у четворогодишњем трајању и најмање пет година радног искуства у струци.</w:t>
      </w:r>
    </w:p>
    <w:p w14:paraId="7E5F2E6C"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2484D3A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Референт</w:t>
      </w:r>
    </w:p>
    <w:p w14:paraId="16B98A2A"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37.</w:t>
      </w:r>
    </w:p>
    <w:p w14:paraId="66F61977"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референта обављају се административни, технички и други рутински послови који подразумевају мањи круг сличних задатака који се извршавају применом једноставне методе рада и поступака а обављају се уз повремени надзор и упутства службеника са вишим звањима.</w:t>
      </w:r>
    </w:p>
    <w:p w14:paraId="0A3BCA8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звање референта, треба на следећи начин да исуњава мерила:</w:t>
      </w:r>
    </w:p>
    <w:p w14:paraId="32D4ED17" w14:textId="77777777" w:rsidR="00A519B9" w:rsidRPr="00A519B9" w:rsidRDefault="00A519B9" w:rsidP="00A519B9">
      <w:pPr>
        <w:numPr>
          <w:ilvl w:val="0"/>
          <w:numId w:val="30"/>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низак ниво сложености послова</w:t>
      </w:r>
      <w:r w:rsidRPr="00A519B9">
        <w:rPr>
          <w:rFonts w:ascii="Times New Roman" w:eastAsia="Calibri" w:hAnsi="Times New Roman" w:cs="Times New Roman"/>
          <w:bCs/>
          <w:kern w:val="0"/>
          <w:szCs w:val="24"/>
          <w14:ligatures w14:val="none"/>
        </w:rPr>
        <w:t>- претежно рутински послови, с бројним међусобно повезаним различитим задацима, у којима се примењују једноставне и  прецизно утврђене методе рада и поступци;</w:t>
      </w:r>
    </w:p>
    <w:p w14:paraId="2D985B9B" w14:textId="77777777" w:rsidR="00A519B9" w:rsidRPr="00A519B9" w:rsidRDefault="00A519B9" w:rsidP="00A519B9">
      <w:pPr>
        <w:numPr>
          <w:ilvl w:val="0"/>
          <w:numId w:val="30"/>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низак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повременим надзором руководиоца и његовим општим упутствима;</w:t>
      </w:r>
    </w:p>
    <w:p w14:paraId="48FF1164" w14:textId="77777777" w:rsidR="00A519B9" w:rsidRPr="00A519B9" w:rsidRDefault="00A519B9" w:rsidP="00A519B9">
      <w:pPr>
        <w:numPr>
          <w:ilvl w:val="0"/>
          <w:numId w:val="30"/>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низак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и поступака, што не укључује одговорност за руковођење;</w:t>
      </w:r>
    </w:p>
    <w:p w14:paraId="7C4AF920" w14:textId="77777777" w:rsidR="00A519B9" w:rsidRPr="00A519B9" w:rsidRDefault="00A519B9" w:rsidP="00A519B9">
      <w:pPr>
        <w:numPr>
          <w:ilvl w:val="0"/>
          <w:numId w:val="30"/>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низак ниво пословне комуникације-</w:t>
      </w:r>
      <w:r w:rsidRPr="00A519B9">
        <w:rPr>
          <w:rFonts w:ascii="Times New Roman" w:eastAsia="Calibri" w:hAnsi="Times New Roman" w:cs="Times New Roman"/>
          <w:bCs/>
          <w:kern w:val="0"/>
          <w:szCs w:val="24"/>
          <w14:ligatures w14:val="none"/>
        </w:rPr>
        <w:t xml:space="preserve"> контакти углавном унутар уже унутрашње јединице у којој је радно место, а повремено и с другим ужим унутрашњим јединицама у органу, ако је потребно да се прикупе или размене информације;</w:t>
      </w:r>
    </w:p>
    <w:p w14:paraId="63442B9F" w14:textId="77777777" w:rsidR="00A519B9" w:rsidRPr="00A519B9" w:rsidRDefault="00A519B9" w:rsidP="00A519B9">
      <w:pPr>
        <w:numPr>
          <w:ilvl w:val="0"/>
          <w:numId w:val="30"/>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средње образовање у четворогодишњем трајању и најмање три године радног искуства у струци.</w:t>
      </w:r>
    </w:p>
    <w:p w14:paraId="494A5B49"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449CE84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Млађи референт</w:t>
      </w:r>
    </w:p>
    <w:p w14:paraId="5287765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38.</w:t>
      </w:r>
    </w:p>
    <w:p w14:paraId="31D4725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звању млађег референта обављају се административни, технички и други најједноставнији рутински послови који се понављају и који захтевају познавање и примену једноставнијих метода рада и поступака а обављају се уз стални надзор непосредног руководиоца и упутстава службеника са вишим звањима.</w:t>
      </w:r>
    </w:p>
    <w:p w14:paraId="3E33B2B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Да би радно место било разврстано у звање млађег референта, треба на следећи начин да исуњава мерила:</w:t>
      </w:r>
    </w:p>
    <w:p w14:paraId="605D313C" w14:textId="77777777" w:rsidR="00A519B9" w:rsidRPr="00A519B9" w:rsidRDefault="00A519B9" w:rsidP="00A519B9">
      <w:pPr>
        <w:numPr>
          <w:ilvl w:val="0"/>
          <w:numId w:val="31"/>
        </w:numPr>
        <w:spacing w:after="160" w:line="259" w:lineRule="auto"/>
        <w:contextualSpacing/>
        <w:jc w:val="both"/>
        <w:rPr>
          <w:rFonts w:ascii="Times New Roman" w:eastAsia="Calibri" w:hAnsi="Times New Roman" w:cs="Times New Roman"/>
          <w:bCs/>
          <w:kern w:val="0"/>
          <w:szCs w:val="24"/>
          <w14:ligatures w14:val="none"/>
        </w:rPr>
      </w:pPr>
      <w:bookmarkStart w:id="11" w:name="_Hlk174427126"/>
      <w:r w:rsidRPr="00A519B9">
        <w:rPr>
          <w:rFonts w:ascii="Times New Roman" w:eastAsia="Calibri" w:hAnsi="Times New Roman" w:cs="Times New Roman"/>
          <w:b/>
          <w:i/>
          <w:iCs/>
          <w:kern w:val="0"/>
          <w:szCs w:val="24"/>
          <w14:ligatures w14:val="none"/>
        </w:rPr>
        <w:t>веома низак ниво сложености послова</w:t>
      </w:r>
      <w:r w:rsidRPr="00A519B9">
        <w:rPr>
          <w:rFonts w:ascii="Times New Roman" w:eastAsia="Calibri" w:hAnsi="Times New Roman" w:cs="Times New Roman"/>
          <w:bCs/>
          <w:kern w:val="0"/>
          <w:szCs w:val="24"/>
          <w14:ligatures w14:val="none"/>
        </w:rPr>
        <w:t>- технички и други рутински послови, са ограниченим бројем једноставних сличних задатака у којима се примењују једноставне и прецизно утврђене методе рада и поступци;</w:t>
      </w:r>
    </w:p>
    <w:p w14:paraId="7236C18E" w14:textId="77777777" w:rsidR="00A519B9" w:rsidRPr="00A519B9" w:rsidRDefault="00A519B9" w:rsidP="00A519B9">
      <w:pPr>
        <w:numPr>
          <w:ilvl w:val="0"/>
          <w:numId w:val="31"/>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веома низак ниво самосталности у раду</w:t>
      </w:r>
      <w:r w:rsidRPr="00A519B9">
        <w:rPr>
          <w:rFonts w:ascii="Times New Roman" w:eastAsia="Calibri" w:hAnsi="Times New Roman" w:cs="Times New Roman"/>
          <w:bCs/>
          <w:kern w:val="0"/>
          <w:szCs w:val="24"/>
          <w14:ligatures w14:val="none"/>
        </w:rPr>
        <w:t>- самосталност у раду ограничена је повременим надзором руководиоца;</w:t>
      </w:r>
    </w:p>
    <w:p w14:paraId="39AC60F8" w14:textId="77777777" w:rsidR="00A519B9" w:rsidRPr="00A519B9" w:rsidRDefault="00A519B9" w:rsidP="00A519B9">
      <w:pPr>
        <w:numPr>
          <w:ilvl w:val="0"/>
          <w:numId w:val="31"/>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веома низак ниво одговорности</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и поступака, што не укључује одговорност за руковођење;</w:t>
      </w:r>
    </w:p>
    <w:p w14:paraId="2510D1A7" w14:textId="77777777" w:rsidR="00A519B9" w:rsidRPr="00A519B9" w:rsidRDefault="00A519B9" w:rsidP="00A519B9">
      <w:pPr>
        <w:numPr>
          <w:ilvl w:val="0"/>
          <w:numId w:val="31"/>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веома низак ниво пословне комуникације-</w:t>
      </w:r>
      <w:r w:rsidRPr="00A519B9">
        <w:rPr>
          <w:rFonts w:ascii="Times New Roman" w:eastAsia="Calibri" w:hAnsi="Times New Roman" w:cs="Times New Roman"/>
          <w:bCs/>
          <w:kern w:val="0"/>
          <w:szCs w:val="24"/>
          <w14:ligatures w14:val="none"/>
        </w:rPr>
        <w:t xml:space="preserve"> контакти углавном унутар уже унутрашње јединице у којој је радно место;</w:t>
      </w:r>
    </w:p>
    <w:p w14:paraId="1147B90E" w14:textId="77777777" w:rsidR="00A519B9" w:rsidRPr="00A519B9" w:rsidRDefault="00A519B9" w:rsidP="00A519B9">
      <w:pPr>
        <w:numPr>
          <w:ilvl w:val="0"/>
          <w:numId w:val="31"/>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средње образовање у четворогодишњем трајању, и најмање шест месеци радног искуства у струци.</w:t>
      </w:r>
    </w:p>
    <w:bookmarkEnd w:id="11"/>
    <w:p w14:paraId="0793093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Начин разврставања радних места намештеника</w:t>
      </w:r>
    </w:p>
    <w:p w14:paraId="2ED4F5C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39.</w:t>
      </w:r>
    </w:p>
    <w:p w14:paraId="3AE647C9"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Радна места намештеника, укључујући и радна места руководилаца ужих унутрашњих јединица у којима искључиво раде намештеници, разврставају се у пет врста.</w:t>
      </w:r>
    </w:p>
    <w:p w14:paraId="2F5CB819"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Радна места намештеника разврставају се тако што се на опис послова радног места примене мерила за процену радног места и потом одреди врста којој радно место припада.</w:t>
      </w:r>
    </w:p>
    <w:p w14:paraId="130F54E7"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Мерила за процену радних места намештеника</w:t>
      </w:r>
    </w:p>
    <w:p w14:paraId="4E38CFC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40.</w:t>
      </w:r>
    </w:p>
    <w:p w14:paraId="7487BF0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Мерила за процену радних места намештеника су:</w:t>
      </w:r>
    </w:p>
    <w:p w14:paraId="16B9A461" w14:textId="77777777" w:rsidR="00A519B9" w:rsidRPr="00A519B9" w:rsidRDefault="00A519B9" w:rsidP="00A519B9">
      <w:pPr>
        <w:numPr>
          <w:ilvl w:val="0"/>
          <w:numId w:val="2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сложеност послова,</w:t>
      </w:r>
    </w:p>
    <w:p w14:paraId="6AE3CF83" w14:textId="77777777" w:rsidR="00A519B9" w:rsidRPr="00A519B9" w:rsidRDefault="00A519B9" w:rsidP="00A519B9">
      <w:pPr>
        <w:numPr>
          <w:ilvl w:val="0"/>
          <w:numId w:val="2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самосталност у раду,</w:t>
      </w:r>
    </w:p>
    <w:p w14:paraId="409CD039" w14:textId="77777777" w:rsidR="00A519B9" w:rsidRPr="00A519B9" w:rsidRDefault="00A519B9" w:rsidP="00A519B9">
      <w:pPr>
        <w:numPr>
          <w:ilvl w:val="0"/>
          <w:numId w:val="2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одговорност,</w:t>
      </w:r>
    </w:p>
    <w:p w14:paraId="5AECE975" w14:textId="77777777" w:rsidR="00A519B9" w:rsidRPr="00A519B9" w:rsidRDefault="00A519B9" w:rsidP="00A519B9">
      <w:pPr>
        <w:numPr>
          <w:ilvl w:val="0"/>
          <w:numId w:val="2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пословна комуникација, и</w:t>
      </w:r>
    </w:p>
    <w:p w14:paraId="4DC503AC" w14:textId="77777777" w:rsidR="00A519B9" w:rsidRPr="00A519B9" w:rsidRDefault="00A519B9" w:rsidP="00A519B9">
      <w:pPr>
        <w:numPr>
          <w:ilvl w:val="0"/>
          <w:numId w:val="2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Cs/>
          <w:kern w:val="0"/>
          <w:szCs w:val="24"/>
          <w14:ligatures w14:val="none"/>
        </w:rPr>
        <w:t>компетентност.</w:t>
      </w:r>
    </w:p>
    <w:p w14:paraId="1A2AB2F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lang w:val="sr-Cyrl-RS"/>
          <w14:ligatures w14:val="none"/>
        </w:rPr>
      </w:pPr>
    </w:p>
    <w:p w14:paraId="73210453"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Објашњење мерила</w:t>
      </w:r>
    </w:p>
    <w:p w14:paraId="54AFC662"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41.</w:t>
      </w:r>
    </w:p>
    <w:p w14:paraId="765A7C8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Сложеност послова</w:t>
      </w:r>
      <w:r w:rsidRPr="00A519B9">
        <w:rPr>
          <w:rFonts w:ascii="Times New Roman" w:eastAsia="Times New Roman" w:hAnsi="Times New Roman" w:cs="Times New Roman"/>
          <w:bCs/>
          <w:kern w:val="0"/>
          <w:szCs w:val="24"/>
          <w14:ligatures w14:val="none"/>
        </w:rPr>
        <w:t xml:space="preserve"> је мерило којим се изражава ниво општости правила на којима су послови утемељени и интелектуални напор који они захтевају.</w:t>
      </w:r>
    </w:p>
    <w:p w14:paraId="086872E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Самосталност у раду</w:t>
      </w:r>
      <w:r w:rsidRPr="00A519B9">
        <w:rPr>
          <w:rFonts w:ascii="Times New Roman" w:eastAsia="Times New Roman" w:hAnsi="Times New Roman" w:cs="Times New Roman"/>
          <w:bCs/>
          <w:kern w:val="0"/>
          <w:szCs w:val="24"/>
          <w14:ligatures w14:val="none"/>
        </w:rPr>
        <w:t xml:space="preserve"> је мерило којим се изражава у којој мери се посао врши по упутствима и под надзором руководиоца.</w:t>
      </w:r>
    </w:p>
    <w:p w14:paraId="2A0DE25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Одговорност</w:t>
      </w:r>
      <w:r w:rsidRPr="00A519B9">
        <w:rPr>
          <w:rFonts w:ascii="Times New Roman" w:eastAsia="Times New Roman" w:hAnsi="Times New Roman" w:cs="Times New Roman"/>
          <w:bCs/>
          <w:kern w:val="0"/>
          <w:szCs w:val="24"/>
          <w14:ligatures w14:val="none"/>
        </w:rPr>
        <w:t xml:space="preserve"> је мерило којим се изражава колико послови доприносе обезбеђивању помоћно- техничких или других услова потребних за редован рад органа, што укључује и одговорност за одређивање и распоређивање радних задатака другим намештеницима и надзор над њиховим извршавањем.</w:t>
      </w:r>
    </w:p>
    <w:p w14:paraId="71AFE65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lastRenderedPageBreak/>
        <w:t>Пословна комуникација</w:t>
      </w:r>
      <w:r w:rsidRPr="00A519B9">
        <w:rPr>
          <w:rFonts w:ascii="Times New Roman" w:eastAsia="Times New Roman" w:hAnsi="Times New Roman" w:cs="Times New Roman"/>
          <w:bCs/>
          <w:kern w:val="0"/>
          <w:szCs w:val="24"/>
          <w14:ligatures w14:val="none"/>
        </w:rPr>
        <w:t xml:space="preserve"> је мерило којим се изражава врста контаката у раду и њихов значај за извршавање послова.</w:t>
      </w:r>
    </w:p>
    <w:p w14:paraId="042451D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i/>
          <w:iCs/>
          <w:kern w:val="0"/>
          <w:szCs w:val="24"/>
          <w14:ligatures w14:val="none"/>
        </w:rPr>
        <w:t>Компетентност</w:t>
      </w:r>
      <w:r w:rsidRPr="00A519B9">
        <w:rPr>
          <w:rFonts w:ascii="Times New Roman" w:eastAsia="Times New Roman" w:hAnsi="Times New Roman" w:cs="Times New Roman"/>
          <w:bCs/>
          <w:kern w:val="0"/>
          <w:szCs w:val="24"/>
          <w14:ligatures w14:val="none"/>
        </w:rPr>
        <w:t xml:space="preserve"> је мерило којим се изражавају знања, радно искуство и вештине које су потребне за делотворан рад на радном месту.</w:t>
      </w:r>
    </w:p>
    <w:p w14:paraId="0063EAB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Прва врста радних места</w:t>
      </w:r>
    </w:p>
    <w:p w14:paraId="14311B6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42.</w:t>
      </w:r>
    </w:p>
    <w:p w14:paraId="3AF4B727"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прву врсту, треба на следећи начин да испуњава мерила:</w:t>
      </w:r>
    </w:p>
    <w:p w14:paraId="5923239F" w14:textId="77777777" w:rsidR="00A519B9" w:rsidRPr="00A519B9" w:rsidRDefault="00A519B9" w:rsidP="00A519B9">
      <w:pPr>
        <w:numPr>
          <w:ilvl w:val="0"/>
          <w:numId w:val="32"/>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сложеност послова</w:t>
      </w:r>
      <w:r w:rsidRPr="00A519B9">
        <w:rPr>
          <w:rFonts w:ascii="Times New Roman" w:eastAsia="Calibri" w:hAnsi="Times New Roman" w:cs="Times New Roman"/>
          <w:bCs/>
          <w:kern w:val="0"/>
          <w:szCs w:val="24"/>
          <w14:ligatures w14:val="none"/>
        </w:rPr>
        <w:t>- пратећи послови са међусобно повезаним различитим задацима у којима се примењују утврђене методе рада или стручне технике;</w:t>
      </w:r>
    </w:p>
    <w:p w14:paraId="341A6F9E" w14:textId="77777777" w:rsidR="00A519B9" w:rsidRPr="00A519B9" w:rsidRDefault="00A519B9" w:rsidP="00A519B9">
      <w:pPr>
        <w:numPr>
          <w:ilvl w:val="0"/>
          <w:numId w:val="32"/>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самосталност у раду</w:t>
      </w:r>
      <w:r w:rsidRPr="00A519B9">
        <w:rPr>
          <w:rFonts w:ascii="Times New Roman" w:eastAsia="Calibri" w:hAnsi="Times New Roman" w:cs="Times New Roman"/>
          <w:bCs/>
          <w:kern w:val="0"/>
          <w:szCs w:val="24"/>
          <w14:ligatures w14:val="none"/>
        </w:rPr>
        <w:t>- самосталност у раду и одлучивању о избору најбоље методе рада ограничена је повременим надзором руководиоца и његовим општим упутствима;</w:t>
      </w:r>
    </w:p>
    <w:p w14:paraId="7538C69A" w14:textId="77777777" w:rsidR="00A519B9" w:rsidRPr="00A519B9" w:rsidRDefault="00A519B9" w:rsidP="00A519B9">
      <w:pPr>
        <w:numPr>
          <w:ilvl w:val="0"/>
          <w:numId w:val="32"/>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одговорност</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и стручних техника, што може да укључи и одговорност за руковођење;</w:t>
      </w:r>
    </w:p>
    <w:p w14:paraId="1E2809B8" w14:textId="77777777" w:rsidR="00A519B9" w:rsidRPr="00A519B9" w:rsidRDefault="00A519B9" w:rsidP="00A519B9">
      <w:pPr>
        <w:numPr>
          <w:ilvl w:val="0"/>
          <w:numId w:val="32"/>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пословна комуникација-</w:t>
      </w:r>
      <w:r w:rsidRPr="00A519B9">
        <w:rPr>
          <w:rFonts w:ascii="Times New Roman" w:eastAsia="Calibri" w:hAnsi="Times New Roman" w:cs="Times New Roman"/>
          <w:bCs/>
          <w:kern w:val="0"/>
          <w:szCs w:val="24"/>
          <w14:ligatures w14:val="none"/>
        </w:rPr>
        <w:t xml:space="preserve"> контакти претежно унутар органа, да би се примала или давала упутства за рад;</w:t>
      </w:r>
    </w:p>
    <w:p w14:paraId="0109906B" w14:textId="77777777" w:rsidR="00A519B9" w:rsidRPr="00A519B9" w:rsidRDefault="00A519B9" w:rsidP="00A519B9">
      <w:pPr>
        <w:numPr>
          <w:ilvl w:val="0"/>
          <w:numId w:val="32"/>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240 ЕСПБ бодова, мастер академским студијама, мастер 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познавање одговарајућих метода рада или стручних техника, као и радним искуством стечена вештина да се оне примене.</w:t>
      </w:r>
    </w:p>
    <w:p w14:paraId="66F611A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p>
    <w:p w14:paraId="09109AD4"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Друга врста радних места</w:t>
      </w:r>
    </w:p>
    <w:p w14:paraId="5D105D74"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43.</w:t>
      </w:r>
    </w:p>
    <w:p w14:paraId="57DE0BF2"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другу врсту, треба на следећи начин да испуњава мерила:</w:t>
      </w:r>
    </w:p>
    <w:p w14:paraId="7C7D36D3" w14:textId="77777777" w:rsidR="00A519B9" w:rsidRPr="00A519B9" w:rsidRDefault="00A519B9" w:rsidP="00A519B9">
      <w:pPr>
        <w:numPr>
          <w:ilvl w:val="0"/>
          <w:numId w:val="3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сложеност послова</w:t>
      </w:r>
      <w:r w:rsidRPr="00A519B9">
        <w:rPr>
          <w:rFonts w:ascii="Times New Roman" w:eastAsia="Calibri" w:hAnsi="Times New Roman" w:cs="Times New Roman"/>
          <w:bCs/>
          <w:kern w:val="0"/>
          <w:szCs w:val="24"/>
          <w14:ligatures w14:val="none"/>
        </w:rPr>
        <w:t>- прецизно одређени пратећи послови у којима се примењују утврђене методе рада или стручне технике;</w:t>
      </w:r>
    </w:p>
    <w:p w14:paraId="6AAD3CC7" w14:textId="77777777" w:rsidR="00A519B9" w:rsidRPr="00A519B9" w:rsidRDefault="00A519B9" w:rsidP="00A519B9">
      <w:pPr>
        <w:numPr>
          <w:ilvl w:val="0"/>
          <w:numId w:val="3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самосталност у раду</w:t>
      </w:r>
      <w:r w:rsidRPr="00A519B9">
        <w:rPr>
          <w:rFonts w:ascii="Times New Roman" w:eastAsia="Calibri" w:hAnsi="Times New Roman" w:cs="Times New Roman"/>
          <w:bCs/>
          <w:kern w:val="0"/>
          <w:szCs w:val="24"/>
          <w14:ligatures w14:val="none"/>
        </w:rPr>
        <w:t>- самосталност у раду ограничена је редовним надзором руководилаца и његовим општим и појединачним упутствима за решавање сложенијих методолошких и техничких проблема ;</w:t>
      </w:r>
    </w:p>
    <w:p w14:paraId="13018F83" w14:textId="77777777" w:rsidR="00A519B9" w:rsidRPr="00A519B9" w:rsidRDefault="00A519B9" w:rsidP="00A519B9">
      <w:pPr>
        <w:numPr>
          <w:ilvl w:val="0"/>
          <w:numId w:val="3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одговорност</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и стручних техника, што не укључује одговорност за руковођење;</w:t>
      </w:r>
    </w:p>
    <w:p w14:paraId="3DEB59AD" w14:textId="77777777" w:rsidR="00A519B9" w:rsidRPr="00A519B9" w:rsidRDefault="00A519B9" w:rsidP="00A519B9">
      <w:pPr>
        <w:numPr>
          <w:ilvl w:val="0"/>
          <w:numId w:val="3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пословна комуникација-</w:t>
      </w:r>
      <w:r w:rsidRPr="00A519B9">
        <w:rPr>
          <w:rFonts w:ascii="Times New Roman" w:eastAsia="Calibri" w:hAnsi="Times New Roman" w:cs="Times New Roman"/>
          <w:bCs/>
          <w:kern w:val="0"/>
          <w:szCs w:val="24"/>
          <w14:ligatures w14:val="none"/>
        </w:rPr>
        <w:t xml:space="preserve"> контакти унутар органа, да би се примила упутства за рад;</w:t>
      </w:r>
    </w:p>
    <w:p w14:paraId="08DC0776" w14:textId="77777777" w:rsidR="00A519B9" w:rsidRPr="00A519B9" w:rsidRDefault="00A519B9" w:rsidP="00A519B9">
      <w:pPr>
        <w:numPr>
          <w:ilvl w:val="0"/>
          <w:numId w:val="33"/>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240 ЕСПБ бодова, мастер академским студијама, мастер труковним студијама, специјалистичким академским студијама, специјалистичким струковним студијама, односно на основним студијама у </w:t>
      </w:r>
      <w:r w:rsidRPr="00A519B9">
        <w:rPr>
          <w:rFonts w:ascii="Times New Roman" w:eastAsia="Calibri" w:hAnsi="Times New Roman" w:cs="Times New Roman"/>
          <w:bCs/>
          <w:kern w:val="0"/>
          <w:szCs w:val="24"/>
          <w14:ligatures w14:val="none"/>
        </w:rPr>
        <w:lastRenderedPageBreak/>
        <w:t>трајању од најмање четири године или специјалистичким студијама на факултету и током приправничког стажа стечено искуство да се знања примене.</w:t>
      </w:r>
    </w:p>
    <w:p w14:paraId="7C16E38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Трећа врста радних места</w:t>
      </w:r>
    </w:p>
    <w:p w14:paraId="15238B9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44.</w:t>
      </w:r>
    </w:p>
    <w:p w14:paraId="0FAEAF5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трећу врсту, треба на следећи начин да испуњава мерила:</w:t>
      </w:r>
    </w:p>
    <w:p w14:paraId="3B8A73A1" w14:textId="77777777" w:rsidR="00A519B9" w:rsidRPr="00A519B9" w:rsidRDefault="00A519B9" w:rsidP="00A519B9">
      <w:pPr>
        <w:numPr>
          <w:ilvl w:val="0"/>
          <w:numId w:val="3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сложеност послова</w:t>
      </w:r>
      <w:r w:rsidRPr="00A519B9">
        <w:rPr>
          <w:rFonts w:ascii="Times New Roman" w:eastAsia="Calibri" w:hAnsi="Times New Roman" w:cs="Times New Roman"/>
          <w:bCs/>
          <w:kern w:val="0"/>
          <w:szCs w:val="24"/>
          <w14:ligatures w14:val="none"/>
        </w:rPr>
        <w:t>- прецизно одређени пратећи послови са ограниченом бројем међусобно повезаних задатака у којима се примењују утврђене методе рада или стручне технике;</w:t>
      </w:r>
    </w:p>
    <w:p w14:paraId="4982B018" w14:textId="77777777" w:rsidR="00A519B9" w:rsidRPr="00A519B9" w:rsidRDefault="00A519B9" w:rsidP="00A519B9">
      <w:pPr>
        <w:numPr>
          <w:ilvl w:val="0"/>
          <w:numId w:val="3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самосталност у раду</w:t>
      </w:r>
      <w:r w:rsidRPr="00A519B9">
        <w:rPr>
          <w:rFonts w:ascii="Times New Roman" w:eastAsia="Calibri" w:hAnsi="Times New Roman" w:cs="Times New Roman"/>
          <w:bCs/>
          <w:kern w:val="0"/>
          <w:szCs w:val="24"/>
          <w14:ligatures w14:val="none"/>
        </w:rPr>
        <w:t>- самосталност у раду ограничена је редовним надзором руководилаца и његовим општим упутствима за решавање сложениијих методолошких и техничких проблема;</w:t>
      </w:r>
    </w:p>
    <w:p w14:paraId="35AA62EF" w14:textId="77777777" w:rsidR="00A519B9" w:rsidRPr="00A519B9" w:rsidRDefault="00A519B9" w:rsidP="00A519B9">
      <w:pPr>
        <w:numPr>
          <w:ilvl w:val="0"/>
          <w:numId w:val="3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одговорност</w:t>
      </w:r>
      <w:r w:rsidRPr="00A519B9">
        <w:rPr>
          <w:rFonts w:ascii="Times New Roman" w:eastAsia="Calibri" w:hAnsi="Times New Roman" w:cs="Times New Roman"/>
          <w:bCs/>
          <w:kern w:val="0"/>
          <w:szCs w:val="24"/>
          <w14:ligatures w14:val="none"/>
        </w:rPr>
        <w:t>- одговорност за правилну примену једноставнијих и прецизно утврђених метода рада и стручних техника, што може да укључи и одговорност за руковођење ;</w:t>
      </w:r>
    </w:p>
    <w:p w14:paraId="64A238F9" w14:textId="77777777" w:rsidR="00A519B9" w:rsidRPr="00A519B9" w:rsidRDefault="00A519B9" w:rsidP="00A519B9">
      <w:pPr>
        <w:numPr>
          <w:ilvl w:val="0"/>
          <w:numId w:val="3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пословна комуникација-</w:t>
      </w:r>
      <w:r w:rsidRPr="00A519B9">
        <w:rPr>
          <w:rFonts w:ascii="Times New Roman" w:eastAsia="Calibri" w:hAnsi="Times New Roman" w:cs="Times New Roman"/>
          <w:bCs/>
          <w:kern w:val="0"/>
          <w:szCs w:val="24"/>
          <w14:ligatures w14:val="none"/>
        </w:rPr>
        <w:t xml:space="preserve"> контакти претежно унутар органа, да би се примала и давала упутства за рад;</w:t>
      </w:r>
    </w:p>
    <w:p w14:paraId="3E70939B" w14:textId="77777777" w:rsidR="00A519B9" w:rsidRPr="00A519B9" w:rsidRDefault="00A519B9" w:rsidP="00A519B9">
      <w:pPr>
        <w:numPr>
          <w:ilvl w:val="0"/>
          <w:numId w:val="34"/>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високо образовање на основним академским студијама у обиму  од најмање 180 ЕСПБ бодова, основним струковним студијама, односно на студијама у трјању до три године и познавање утврђених метода рада и стручних техника које је стечено радним искуством.</w:t>
      </w:r>
    </w:p>
    <w:p w14:paraId="7FDB7167" w14:textId="77777777" w:rsidR="00A519B9" w:rsidRPr="00A519B9" w:rsidRDefault="00A519B9" w:rsidP="00A519B9">
      <w:pPr>
        <w:contextualSpacing/>
        <w:jc w:val="both"/>
        <w:rPr>
          <w:rFonts w:ascii="Times New Roman" w:eastAsia="Calibri" w:hAnsi="Times New Roman" w:cs="Times New Roman"/>
          <w:bCs/>
          <w:kern w:val="0"/>
          <w:szCs w:val="24"/>
          <w14:ligatures w14:val="none"/>
        </w:rPr>
      </w:pPr>
    </w:p>
    <w:p w14:paraId="209A834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Четврта врста радних места</w:t>
      </w:r>
    </w:p>
    <w:p w14:paraId="62AB85EC"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45.</w:t>
      </w:r>
    </w:p>
    <w:p w14:paraId="693D98F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Да би радно место било разврстано у четврту врсту, треба на следећи начин да испуњава мерила:</w:t>
      </w:r>
    </w:p>
    <w:p w14:paraId="7B22C4C0" w14:textId="77777777" w:rsidR="00A519B9" w:rsidRPr="00A519B9" w:rsidRDefault="00A519B9" w:rsidP="00A519B9">
      <w:pPr>
        <w:numPr>
          <w:ilvl w:val="0"/>
          <w:numId w:val="3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сложеност послова</w:t>
      </w:r>
      <w:r w:rsidRPr="00A519B9">
        <w:rPr>
          <w:rFonts w:ascii="Times New Roman" w:eastAsia="Calibri" w:hAnsi="Times New Roman" w:cs="Times New Roman"/>
          <w:bCs/>
          <w:kern w:val="0"/>
          <w:szCs w:val="24"/>
          <w14:ligatures w14:val="none"/>
        </w:rPr>
        <w:t>- рутински, занатски и други пратећи послови у којима се примењују утврђене методе рада или стручне технике и који углавном подразумевају коришћење техничких средстава, попут машина, алата и сл.;</w:t>
      </w:r>
    </w:p>
    <w:p w14:paraId="7FE2E558" w14:textId="77777777" w:rsidR="00A519B9" w:rsidRPr="00A519B9" w:rsidRDefault="00A519B9" w:rsidP="00A519B9">
      <w:pPr>
        <w:numPr>
          <w:ilvl w:val="0"/>
          <w:numId w:val="3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самосталност у раду</w:t>
      </w:r>
      <w:r w:rsidRPr="00A519B9">
        <w:rPr>
          <w:rFonts w:ascii="Times New Roman" w:eastAsia="Calibri" w:hAnsi="Times New Roman" w:cs="Times New Roman"/>
          <w:bCs/>
          <w:kern w:val="0"/>
          <w:szCs w:val="24"/>
          <w14:ligatures w14:val="none"/>
        </w:rPr>
        <w:t>- самосталност у раду ограничена је редовним надзором руководилаца и његовим општим и појединачним упутствима за решавање сложенијих методолошких и техничких проблема;</w:t>
      </w:r>
    </w:p>
    <w:p w14:paraId="3E855AE1" w14:textId="77777777" w:rsidR="00A519B9" w:rsidRPr="00A519B9" w:rsidRDefault="00A519B9" w:rsidP="00A519B9">
      <w:pPr>
        <w:numPr>
          <w:ilvl w:val="0"/>
          <w:numId w:val="3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одговорност</w:t>
      </w:r>
      <w:r w:rsidRPr="00A519B9">
        <w:rPr>
          <w:rFonts w:ascii="Times New Roman" w:eastAsia="Calibri" w:hAnsi="Times New Roman" w:cs="Times New Roman"/>
          <w:bCs/>
          <w:kern w:val="0"/>
          <w:szCs w:val="24"/>
          <w14:ligatures w14:val="none"/>
        </w:rPr>
        <w:t>- одговорност за правилну примену утврђених метода рада и стручних техника, што може да укључи и одговорност за руковођење;</w:t>
      </w:r>
    </w:p>
    <w:p w14:paraId="1CFC3199" w14:textId="77777777" w:rsidR="00A519B9" w:rsidRPr="00A519B9" w:rsidRDefault="00A519B9" w:rsidP="00A519B9">
      <w:pPr>
        <w:numPr>
          <w:ilvl w:val="0"/>
          <w:numId w:val="3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пословна комуникација-</w:t>
      </w:r>
      <w:r w:rsidRPr="00A519B9">
        <w:rPr>
          <w:rFonts w:ascii="Times New Roman" w:eastAsia="Calibri" w:hAnsi="Times New Roman" w:cs="Times New Roman"/>
          <w:bCs/>
          <w:kern w:val="0"/>
          <w:szCs w:val="24"/>
          <w14:ligatures w14:val="none"/>
        </w:rPr>
        <w:t xml:space="preserve"> контакти претежно унутар органа, да би се примала и давала упутства за рад;</w:t>
      </w:r>
    </w:p>
    <w:p w14:paraId="1207757B" w14:textId="77777777" w:rsidR="00A519B9" w:rsidRPr="00A519B9" w:rsidRDefault="00A519B9" w:rsidP="00A519B9">
      <w:pPr>
        <w:numPr>
          <w:ilvl w:val="0"/>
          <w:numId w:val="35"/>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стечено средње образовање у трогодишњем или четворогодишњем трајању, односно III или IV степен стручне спреме или стечено специјалистичко образовање.</w:t>
      </w:r>
    </w:p>
    <w:p w14:paraId="43329A51"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0756FCD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Пета врста радних места</w:t>
      </w:r>
    </w:p>
    <w:p w14:paraId="2F2E1DF8"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46.</w:t>
      </w:r>
    </w:p>
    <w:p w14:paraId="17407B7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Да би радно место било разврстано у пету врсту, треба на следећи начин да испуњава мерила:</w:t>
      </w:r>
    </w:p>
    <w:p w14:paraId="1FCDBCA2" w14:textId="77777777" w:rsidR="00A519B9" w:rsidRPr="00A519B9" w:rsidRDefault="00A519B9" w:rsidP="00A519B9">
      <w:pPr>
        <w:numPr>
          <w:ilvl w:val="0"/>
          <w:numId w:val="3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сложеност послова</w:t>
      </w:r>
      <w:r w:rsidRPr="00A519B9">
        <w:rPr>
          <w:rFonts w:ascii="Times New Roman" w:eastAsia="Calibri" w:hAnsi="Times New Roman" w:cs="Times New Roman"/>
          <w:bCs/>
          <w:kern w:val="0"/>
          <w:szCs w:val="24"/>
          <w14:ligatures w14:val="none"/>
        </w:rPr>
        <w:t>- пратећи рутински послови који подразумевају мањи круг сличних задатка који се извршавају применом једноставне методе рада;</w:t>
      </w:r>
    </w:p>
    <w:p w14:paraId="32CA4701" w14:textId="77777777" w:rsidR="00A519B9" w:rsidRPr="00A519B9" w:rsidRDefault="00A519B9" w:rsidP="00A519B9">
      <w:pPr>
        <w:numPr>
          <w:ilvl w:val="0"/>
          <w:numId w:val="3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самосталност у раду</w:t>
      </w:r>
      <w:r w:rsidRPr="00A519B9">
        <w:rPr>
          <w:rFonts w:ascii="Times New Roman" w:eastAsia="Calibri" w:hAnsi="Times New Roman" w:cs="Times New Roman"/>
          <w:bCs/>
          <w:kern w:val="0"/>
          <w:szCs w:val="24"/>
          <w14:ligatures w14:val="none"/>
        </w:rPr>
        <w:t>- самосталност у раду ограничена је редовним надзором руководиоца и његовим општим и појединачним упутствима;</w:t>
      </w:r>
    </w:p>
    <w:p w14:paraId="1512B507" w14:textId="77777777" w:rsidR="00A519B9" w:rsidRPr="00A519B9" w:rsidRDefault="00A519B9" w:rsidP="00A519B9">
      <w:pPr>
        <w:numPr>
          <w:ilvl w:val="0"/>
          <w:numId w:val="3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одговорност</w:t>
      </w:r>
      <w:r w:rsidRPr="00A519B9">
        <w:rPr>
          <w:rFonts w:ascii="Times New Roman" w:eastAsia="Calibri" w:hAnsi="Times New Roman" w:cs="Times New Roman"/>
          <w:bCs/>
          <w:kern w:val="0"/>
          <w:szCs w:val="24"/>
          <w14:ligatures w14:val="none"/>
        </w:rPr>
        <w:t>- одговорност за правилно извршавање послова у складу са општим и појединачним упутствима руководиоца;</w:t>
      </w:r>
    </w:p>
    <w:p w14:paraId="09B781D9" w14:textId="77777777" w:rsidR="00A519B9" w:rsidRPr="00A519B9" w:rsidRDefault="00A519B9" w:rsidP="00A519B9">
      <w:pPr>
        <w:numPr>
          <w:ilvl w:val="0"/>
          <w:numId w:val="3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пословна комуникација-</w:t>
      </w:r>
      <w:r w:rsidRPr="00A519B9">
        <w:rPr>
          <w:rFonts w:ascii="Times New Roman" w:eastAsia="Calibri" w:hAnsi="Times New Roman" w:cs="Times New Roman"/>
          <w:bCs/>
          <w:kern w:val="0"/>
          <w:szCs w:val="24"/>
          <w14:ligatures w14:val="none"/>
        </w:rPr>
        <w:t xml:space="preserve"> контакти искључиво унутар органа, да би се примала упутства за рад;</w:t>
      </w:r>
    </w:p>
    <w:p w14:paraId="5FFD0D10" w14:textId="77777777" w:rsidR="00A519B9" w:rsidRPr="00A519B9" w:rsidRDefault="00A519B9" w:rsidP="00A519B9">
      <w:pPr>
        <w:numPr>
          <w:ilvl w:val="0"/>
          <w:numId w:val="36"/>
        </w:numPr>
        <w:spacing w:after="160" w:line="259" w:lineRule="auto"/>
        <w:contextualSpacing/>
        <w:jc w:val="both"/>
        <w:rPr>
          <w:rFonts w:ascii="Times New Roman" w:eastAsia="Calibri" w:hAnsi="Times New Roman" w:cs="Times New Roman"/>
          <w:bCs/>
          <w:kern w:val="0"/>
          <w:szCs w:val="24"/>
          <w14:ligatures w14:val="none"/>
        </w:rPr>
      </w:pPr>
      <w:r w:rsidRPr="00A519B9">
        <w:rPr>
          <w:rFonts w:ascii="Times New Roman" w:eastAsia="Calibri" w:hAnsi="Times New Roman" w:cs="Times New Roman"/>
          <w:b/>
          <w:i/>
          <w:iCs/>
          <w:kern w:val="0"/>
          <w:szCs w:val="24"/>
          <w14:ligatures w14:val="none"/>
        </w:rPr>
        <w:t>компетентност-</w:t>
      </w:r>
      <w:r w:rsidRPr="00A519B9">
        <w:rPr>
          <w:rFonts w:ascii="Times New Roman" w:eastAsia="Calibri" w:hAnsi="Times New Roman" w:cs="Times New Roman"/>
          <w:bCs/>
          <w:kern w:val="0"/>
          <w:szCs w:val="24"/>
          <w14:ligatures w14:val="none"/>
        </w:rPr>
        <w:t xml:space="preserve"> образовање за рад у трајању од две године, односно основно образовање са стеченом или признатом стручном оспособљеношћу I или II степена стручне спреме.</w:t>
      </w:r>
    </w:p>
    <w:p w14:paraId="09EB179A"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1AF51AE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Приправници</w:t>
      </w:r>
    </w:p>
    <w:p w14:paraId="4816E7D7"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47.</w:t>
      </w:r>
    </w:p>
    <w:p w14:paraId="31C8F29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Приправник је лице које послодавац прима у радни однос на одређено време ради оспособљавања за самосталан рад у струци, односно самостално обављање посла.</w:t>
      </w:r>
    </w:p>
    <w:p w14:paraId="050FF37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Послодавац може засновати радни однос са приправником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w:t>
      </w:r>
    </w:p>
    <w:p w14:paraId="4FFABBF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Својство приправника може стећи лице које није било у радном односу, као и лице које је провело на раду време краће од времена утврђеног за приправнички стаж с тим степеном образовања.</w:t>
      </w:r>
    </w:p>
    <w:p w14:paraId="610A005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Време проведено у радном односу код другог послодавца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w:t>
      </w:r>
    </w:p>
    <w:p w14:paraId="57BC155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Приправник заснива радни однос на одређено време, после спроведеног јавног конкурса.</w:t>
      </w:r>
    </w:p>
    <w:p w14:paraId="658BC7F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Приправнички стаж за приправнике са високим образовањем стеченим на основним академским студијама у обиму од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траје једну годину.</w:t>
      </w:r>
    </w:p>
    <w:p w14:paraId="3E82C69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Приправнички стаж приправника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траје девет месеци.</w:t>
      </w:r>
    </w:p>
    <w:p w14:paraId="3A0863D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Приправнички стаж за приправнике са стеченим средњим образовањем у четворогодишњем трајању, траје шест месеци.</w:t>
      </w:r>
    </w:p>
    <w:p w14:paraId="6EEC288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Приправнику који из оправданих разлога одсуствује са рада дуже од једног месеца продужава се приправнички стаж онолико колико је трајало одсуство.</w:t>
      </w:r>
    </w:p>
    <w:p w14:paraId="74DB4D3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За време трајања приправничког стажа приправник се налази на стручној обуци која се изводи по програму који утврђује послодавац.</w:t>
      </w:r>
    </w:p>
    <w:p w14:paraId="1C2EC54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За време трајања стручне обуке приправник се путем практичног рада и учења упознаје са пословима радног места на које се, након полагања државног стручног испита, распоређује уколико су за то испуњени услови.</w:t>
      </w:r>
    </w:p>
    <w:p w14:paraId="4951E29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Приправник је дужан да положи државни стручни испит до окончања приправничког стажа.</w:t>
      </w:r>
    </w:p>
    <w:p w14:paraId="656FB45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 xml:space="preserve">Приправнику који не положи државни стручни испит, престаје радни однос. </w:t>
      </w:r>
    </w:p>
    <w:p w14:paraId="096671D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 xml:space="preserve">Када положи државни стручни испит, приправник може да настави рад на неодређено време уколико су испуњени други, прописима утврђени услови. </w:t>
      </w:r>
    </w:p>
    <w:p w14:paraId="3A2AA8E3"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Пробни рад</w:t>
      </w:r>
    </w:p>
    <w:p w14:paraId="119DED80"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48.</w:t>
      </w:r>
    </w:p>
    <w:p w14:paraId="72AD0397"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Пробни рад је обавезан за сва лица која нису зановала радни однос у јединици локалне самоуправе.</w:t>
      </w:r>
    </w:p>
    <w:p w14:paraId="726FAB9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Пробни рад за радни однос заснован на неодређено време траје шест месеци.</w:t>
      </w:r>
    </w:p>
    <w:p w14:paraId="4117BEA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За радни однос на одређено време, пробни рад је обавезан само ако је радни однос заснован на дуже од шест месеци и траје два месеца.</w:t>
      </w:r>
    </w:p>
    <w:p w14:paraId="46FA59BF"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Пробном раду не подлежу службеници на положају, лица која раде на радним местима у кабинету изабраног лица, док траје дужност тог изабраног лица, као и лица која раде на припреми или реализацији одређеног пројекта, најдуже до завршетка пројекта.</w:t>
      </w:r>
    </w:p>
    <w:p w14:paraId="0D51D40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Пробни рад службеника прати његов непосредни руководилац, који после окончања пробног рада послодавцу даје писмено мишљење о томе да ли је службеник задовољио на пробном раду.</w:t>
      </w:r>
    </w:p>
    <w:p w14:paraId="173EAEC9"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Службенику који не задовољи на пробном раду престаје радни однос.</w:t>
      </w:r>
    </w:p>
    <w:p w14:paraId="5AC423F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на пробном раду који је радни однос засновао на неодређено време полаже државни стручни испит до окончања пробног рада.</w:t>
      </w:r>
    </w:p>
    <w:p w14:paraId="31A5B259"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Службенику из става 1. овог члана који не положи државни стручни испит, престаје радни однос.</w:t>
      </w:r>
    </w:p>
    <w:p w14:paraId="3CB7C976"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Одредбе о пробном раду односе се и на намештенике, осим обавезе полагања државног сручног испита.</w:t>
      </w:r>
    </w:p>
    <w:p w14:paraId="71B8987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Попуњавање радних места</w:t>
      </w:r>
    </w:p>
    <w:p w14:paraId="51BF17CD"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49.</w:t>
      </w:r>
    </w:p>
    <w:p w14:paraId="2B01016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Радно место може да се попуни кад се испуне два услова: да је радно место предвиђено Правилником и да је његово попуњавање предвиђено Кадровским планом за текућу годину.</w:t>
      </w:r>
    </w:p>
    <w:p w14:paraId="609F4513"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Кад се оба горе наведена услова испуне, начелник управе одлучује да ли је потребно да се радно место попуни.</w:t>
      </w:r>
    </w:p>
    <w:p w14:paraId="5929CB62"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Начин попуњавања радног места</w:t>
      </w:r>
    </w:p>
    <w:p w14:paraId="336C5481"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50.</w:t>
      </w:r>
    </w:p>
    <w:p w14:paraId="5DF2B3E6"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Извршилачко радно место попуњава се премештајем (са напредовањем или без њега), преузимањем службеника, спровођењем интерног конкурса или заснивањем радног односа након спроведеног јавног конкурса. Положај се попуњава постављењем.</w:t>
      </w:r>
    </w:p>
    <w:p w14:paraId="42EC72F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Напредовање и награђивање</w:t>
      </w:r>
    </w:p>
    <w:p w14:paraId="04045E7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51.</w:t>
      </w:r>
    </w:p>
    <w:p w14:paraId="36A85C5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напредује премештајем на непосредно више извршилачко радно место у истом или другом органу.</w:t>
      </w:r>
    </w:p>
    <w:p w14:paraId="73EC158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Непосредно више извршилачко радно место јесте оно чији се послови раде у непоредно вишем звању или у истом звању али на радном месту руковоидлаца уже унутрашње јединице.</w:t>
      </w:r>
    </w:p>
    <w:p w14:paraId="4303C42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Напредовање на више извршилачко радно место</w:t>
      </w:r>
    </w:p>
    <w:p w14:paraId="0288BE73"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52.</w:t>
      </w:r>
    </w:p>
    <w:p w14:paraId="52FEF0A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Руководилац може да премести, односно распореди на непоредно више извршилачко радно место службеника коме је најмање два пута узасопно одређена оцена „истиче се“, ако постоји слободно радно место и службеник испуњава услове за рад на њему.</w:t>
      </w:r>
    </w:p>
    <w:p w14:paraId="1964382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Изузетно, службеник који је премештен на непоредно више извршилачко радно место јер му је два пута узастопно одређена оцена „истиче се“ може, и ако не испуњава услове везане за радно искуство у струци, да буде премештен на непоредно више радно место ако му је опет одређена оцена „истиче се“.</w:t>
      </w:r>
    </w:p>
    <w:p w14:paraId="34CBF59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Руководилац може да премести на непоредно више извршилачк радно место службеника коме је у периоду од пет година узастопно најмање одређена оцена „добар“.</w:t>
      </w:r>
    </w:p>
    <w:p w14:paraId="0F9929C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Оцене на којима је засновано једно напредовање не узимају се у обзир за следеће напредовање.</w:t>
      </w:r>
    </w:p>
    <w:p w14:paraId="01E55AB1"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Прекид у оцењивању услед одсутности са рада службеника не мстра се прекидом узастопности из ст.1-3. овог члана.</w:t>
      </w:r>
    </w:p>
    <w:p w14:paraId="56D4FB23"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Награђивање</w:t>
      </w:r>
    </w:p>
    <w:p w14:paraId="43B34875"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53.</w:t>
      </w:r>
    </w:p>
    <w:p w14:paraId="4FEF79B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може по основу оцена остварених за обављање послова радних места која су разврстана у исто звање, да буде награђен одређивањем већег коефицијента у оквиру платне групе у коју је сврстано то звање према закону којим се уређују плате у органима аутономне покрајине и јединице локалне самоуправе.</w:t>
      </w:r>
    </w:p>
    <w:p w14:paraId="311D005A"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lastRenderedPageBreak/>
        <w:t>Премештај службеника</w:t>
      </w:r>
    </w:p>
    <w:p w14:paraId="40A3503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54.</w:t>
      </w:r>
    </w:p>
    <w:p w14:paraId="544A224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може, због потребе рада, да буде трајно или привремено премештен на друго одговарајуће радно место у истом органу, служби или организацији.</w:t>
      </w:r>
    </w:p>
    <w:p w14:paraId="3B12E4A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у јединици локалне самоуправе може, због потребе рада, да буде трајно или привремено премештен на друго одговарајуће радно место у други орган, службу или организацију код истог послодавца.</w:t>
      </w:r>
    </w:p>
    <w:p w14:paraId="5ED9A33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За премештај службеника због потребе рада није потребна сагласност службеника.</w:t>
      </w:r>
    </w:p>
    <w:p w14:paraId="5E58688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на положају не може бити премештен.</w:t>
      </w:r>
    </w:p>
    <w:p w14:paraId="00AFB9B3"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Одговарајуће радно место јесте оно радно место чији се послови раде у истом звању као послови радног места са кога се службеник премешта и за које службеник испуњава све услове.</w:t>
      </w:r>
    </w:p>
    <w:p w14:paraId="7073BEA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Трајни премештај</w:t>
      </w:r>
    </w:p>
    <w:p w14:paraId="2365D01B"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55.</w:t>
      </w:r>
    </w:p>
    <w:p w14:paraId="13ED6D1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може да буде трајно премештен на друго одговарајуће радно место, ако то налажу организација или рационализација послова или други оправдани разлози, ако испуњава услове за рад на том радном месту и поседује потребне компетенције.</w:t>
      </w:r>
    </w:p>
    <w:p w14:paraId="167F81B9"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Ако се службеник премешта из једног у други орган, службу или организацију у јединици локалне самоуправе, руководиоци тих органа, служби или организација закључују писани споразум.</w:t>
      </w:r>
    </w:p>
    <w:p w14:paraId="34A052A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Након закљученог писаног споразума з става 2.овог члана руководилац органа, службе или организације у који се службеник премешта доноси решење о премештају.</w:t>
      </w:r>
    </w:p>
    <w:p w14:paraId="059080BB"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Жалба не одлаже извршење решења.</w:t>
      </w:r>
    </w:p>
    <w:p w14:paraId="13A73D29"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Трајни премештај на захтев службеника</w:t>
      </w:r>
    </w:p>
    <w:p w14:paraId="11E1FC5A"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56.</w:t>
      </w:r>
    </w:p>
    <w:p w14:paraId="259AD3D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може, у складу са потребама и организацијом рада органа, на свој захтев да буде трајно премештен на радно место чији се послови раде у нижем звању од послова радног места са којег се службеник премешта, ако испуњава услове за рад на том радном месту и поседује потребне компетеције.</w:t>
      </w:r>
    </w:p>
    <w:p w14:paraId="3FBE0CCA"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из става 1.овог члана остварује право на плату радног места на које је премештен.</w:t>
      </w:r>
    </w:p>
    <w:p w14:paraId="78FD7CDE"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Привремени премештај</w:t>
      </w:r>
    </w:p>
    <w:p w14:paraId="2FAC4889"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57.</w:t>
      </w:r>
    </w:p>
    <w:p w14:paraId="7F677B3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Службеник може да буде привремено премештен на друго одговарајуће радно место због замене одсутног службеника или повећаног обима посла, при чему задржава сва права на свом радном месту, ако су за њега повољнија.</w:t>
      </w:r>
    </w:p>
    <w:p w14:paraId="3FEF102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Ако се службеник премешта из једног у други орган, службу или организацију у истој јединици локалне самоуправе, руководиоци тих органа, служби или организација закључују писани споразум.</w:t>
      </w:r>
    </w:p>
    <w:p w14:paraId="514C5980"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Након закљученог писаног споразума из става 2.овог члана руководилац органа, службе или организације из кога се службеник премешта доноси решење о премештају.</w:t>
      </w:r>
    </w:p>
    <w:p w14:paraId="79126474"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Жалба не одлаже одлаже извршење решења.</w:t>
      </w:r>
    </w:p>
    <w:p w14:paraId="51A4B7F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Привремени премештај траје најдуже једну годину, после чега службеник има право да се врати на радно место на коме је радио пре премештаја.</w:t>
      </w:r>
    </w:p>
    <w:p w14:paraId="37335CDF"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Провера компетенција код премештаја, односно преузимања</w:t>
      </w:r>
    </w:p>
    <w:p w14:paraId="487EA96F"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58.</w:t>
      </w:r>
    </w:p>
    <w:p w14:paraId="3E36D9A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 случају премештаја, односно преузимања, као и напредовања, обавезно се спроводи провера понашајних и посебних функционалних компетенција потребних за обављање послова на радном месту на које се службеник премешта, односно преузима ако те компетенције нису одређене као захтев за обављање послова радног места које је службеник обављао пре премештаја, односно преузимања.</w:t>
      </w:r>
    </w:p>
    <w:p w14:paraId="594966DC"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Изузетно од става 1.овог члана руководилац може донети одлуку да се спроведе провера и других компетенција које су потребне за обављање послова радног места</w:t>
      </w:r>
    </w:p>
    <w:p w14:paraId="6FFBFBC8"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Провера компетенција у случају из ст.1 и 2.овог члана врши се у поступку који одреди руководилац применом начина провере компетенција у изборном поступку.</w:t>
      </w:r>
    </w:p>
    <w:p w14:paraId="30F71D2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Службеник, односно државни службеник може се преместити, односно преузети на друго радно место ако се утврди да поседује компетенције потребне за обављање послова на које се премешта, односно преузима.</w:t>
      </w:r>
    </w:p>
    <w:p w14:paraId="1325E717"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Руководилац органа у који се слузжбеник премешта или преузима, односно државни службеник преузима, има право увида у извештај о његовом оцењивању, односно извештај о вредновању његове радне успешности.</w:t>
      </w:r>
    </w:p>
    <w:p w14:paraId="301F1E3F"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34D815E7"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ПОСЕБНЕ ОДРЕДБЕ О НАМЕШТЕНИЦИМА</w:t>
      </w:r>
    </w:p>
    <w:p w14:paraId="60CD0F8A"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Радни однос намештеника</w:t>
      </w:r>
    </w:p>
    <w:p w14:paraId="35DA0C0E" w14:textId="77777777" w:rsidR="00A519B9" w:rsidRPr="00A519B9" w:rsidRDefault="00A519B9" w:rsidP="00A519B9">
      <w:pPr>
        <w:spacing w:after="200" w:line="276" w:lineRule="auto"/>
        <w:jc w:val="center"/>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kern w:val="0"/>
          <w:szCs w:val="24"/>
          <w14:ligatures w14:val="none"/>
        </w:rPr>
        <w:t>Члан 59.</w:t>
      </w:r>
    </w:p>
    <w:p w14:paraId="090D56A5"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Намештеник заснива радни однос уговором о раду.</w:t>
      </w:r>
    </w:p>
    <w:p w14:paraId="5FC1BE73"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Уговор о раду обавезно садржи одредбу према којој послодавац може решењем да промени оне елементе уговора чију једнострану промену закон допушта.</w:t>
      </w:r>
    </w:p>
    <w:p w14:paraId="26B418B2"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lastRenderedPageBreak/>
        <w:t>О правима и дужностима намештеника решењем одлучује послодавац.</w:t>
      </w:r>
    </w:p>
    <w:p w14:paraId="6624331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Намештеник има право на плату, накнаде и друга примања према закону којим се уређују плате у аутономној покрајини и јединици локалне самоуправе.</w:t>
      </w:r>
    </w:p>
    <w:p w14:paraId="15C9C032"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Премештај и распоређивање намештеника</w:t>
      </w:r>
    </w:p>
    <w:p w14:paraId="77DEFDC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14:ligatures w14:val="none"/>
        </w:rPr>
        <w:t>Члан 60.</w:t>
      </w:r>
    </w:p>
    <w:p w14:paraId="40BA9D4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 xml:space="preserve">Одредбе овог закона о премештају и распоређивању службеника сходно се примењују на намештенике. </w:t>
      </w:r>
    </w:p>
    <w:p w14:paraId="52315CE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Решење о премештају, односно распоређивању намештеника замењује по сили закона одговарајуће одредбе уговора о раду.</w:t>
      </w:r>
    </w:p>
    <w:p w14:paraId="4AC6D4A7"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Ако намештеник одбије премештај, односно распоређивање, отказује му се уговор о раду.</w:t>
      </w:r>
    </w:p>
    <w:p w14:paraId="48D8DB5E"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Намештенику се отказује уговор о раду када услед промене унутрашњег уређења код послодавца више не постоји ниједно радно место на које може бити премештен, односно распоређен у складу са његовом стручном спремом.</w:t>
      </w:r>
    </w:p>
    <w:p w14:paraId="426470AD" w14:textId="77777777" w:rsidR="00A519B9" w:rsidRPr="00A519B9" w:rsidRDefault="00A519B9" w:rsidP="00A519B9">
      <w:pPr>
        <w:spacing w:after="200" w:line="276"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Cs/>
          <w:kern w:val="0"/>
          <w:szCs w:val="24"/>
          <w14:ligatures w14:val="none"/>
        </w:rPr>
        <w:t>Намештеник не може да буде распоређен, односно премештен на радно место службениока, осим ако није изабрани кандидат на јавном конкурсу за радна места службеника.</w:t>
      </w:r>
    </w:p>
    <w:p w14:paraId="22437A49"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p>
    <w:p w14:paraId="11B70968"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Члан 61.</w:t>
      </w:r>
    </w:p>
    <w:p w14:paraId="35F087D0" w14:textId="77777777" w:rsidR="00A519B9" w:rsidRPr="00A519B9" w:rsidRDefault="00A519B9" w:rsidP="00A519B9">
      <w:pPr>
        <w:spacing w:after="200" w:line="0" w:lineRule="atLeast"/>
        <w:jc w:val="both"/>
        <w:rPr>
          <w:rFonts w:ascii="Times New Roman" w:eastAsia="Times New Roman" w:hAnsi="Times New Roman" w:cs="Times New Roman"/>
          <w:bCs/>
          <w:kern w:val="0"/>
          <w14:ligatures w14:val="none"/>
        </w:rPr>
      </w:pPr>
      <w:r w:rsidRPr="00A519B9">
        <w:rPr>
          <w:rFonts w:ascii="Times New Roman" w:eastAsia="Times New Roman" w:hAnsi="Times New Roman" w:cs="Times New Roman"/>
          <w:bCs/>
          <w:kern w:val="0"/>
          <w14:ligatures w14:val="none"/>
        </w:rPr>
        <w:t>Правилник садржи радна места на положајима,извршилачка радна места и радна места на којима раде намештеници.</w:t>
      </w:r>
    </w:p>
    <w:p w14:paraId="679716C5"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p>
    <w:p w14:paraId="2A516619" w14:textId="77777777" w:rsidR="00A519B9" w:rsidRPr="00A519B9" w:rsidRDefault="00A519B9" w:rsidP="00A519B9">
      <w:pPr>
        <w:spacing w:after="200" w:line="234" w:lineRule="auto"/>
        <w:ind w:right="120"/>
        <w:rPr>
          <w:rFonts w:ascii="Times New Roman" w:eastAsia="Times New Roman" w:hAnsi="Times New Roman" w:cs="Times New Roman"/>
          <w:kern w:val="0"/>
          <w14:ligatures w14:val="none"/>
        </w:rPr>
      </w:pPr>
    </w:p>
    <w:tbl>
      <w:tblPr>
        <w:tblW w:w="0" w:type="auto"/>
        <w:tblInd w:w="10" w:type="dxa"/>
        <w:tblLayout w:type="fixed"/>
        <w:tblCellMar>
          <w:left w:w="0" w:type="dxa"/>
          <w:right w:w="0" w:type="dxa"/>
        </w:tblCellMar>
        <w:tblLook w:val="0000" w:firstRow="0" w:lastRow="0" w:firstColumn="0" w:lastColumn="0" w:noHBand="0" w:noVBand="0"/>
      </w:tblPr>
      <w:tblGrid>
        <w:gridCol w:w="3220"/>
        <w:gridCol w:w="3140"/>
        <w:gridCol w:w="3180"/>
      </w:tblGrid>
      <w:tr w:rsidR="00A519B9" w:rsidRPr="00A519B9" w14:paraId="0B37FF69" w14:textId="77777777" w:rsidTr="00B6466C">
        <w:trPr>
          <w:trHeight w:val="284"/>
        </w:trPr>
        <w:tc>
          <w:tcPr>
            <w:tcW w:w="3220" w:type="dxa"/>
            <w:tcBorders>
              <w:top w:val="single" w:sz="8" w:space="0" w:color="auto"/>
              <w:left w:val="single" w:sz="8" w:space="0" w:color="auto"/>
              <w:bottom w:val="single" w:sz="8" w:space="0" w:color="auto"/>
              <w:right w:val="single" w:sz="8" w:space="0" w:color="auto"/>
            </w:tcBorders>
            <w:shd w:val="clear" w:color="auto" w:fill="auto"/>
            <w:vAlign w:val="bottom"/>
          </w:tcPr>
          <w:p w14:paraId="0FC6A174"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Звање</w:t>
            </w:r>
          </w:p>
        </w:tc>
        <w:tc>
          <w:tcPr>
            <w:tcW w:w="3140" w:type="dxa"/>
            <w:tcBorders>
              <w:top w:val="single" w:sz="8" w:space="0" w:color="auto"/>
              <w:bottom w:val="single" w:sz="8" w:space="0" w:color="auto"/>
              <w:right w:val="single" w:sz="8" w:space="0" w:color="auto"/>
            </w:tcBorders>
            <w:shd w:val="clear" w:color="auto" w:fill="auto"/>
            <w:vAlign w:val="bottom"/>
          </w:tcPr>
          <w:p w14:paraId="522CA6D9" w14:textId="77777777" w:rsidR="00A519B9" w:rsidRPr="00A519B9" w:rsidRDefault="00A519B9" w:rsidP="00A519B9">
            <w:pPr>
              <w:spacing w:after="200" w:line="0" w:lineRule="atLeas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Број радних места</w:t>
            </w:r>
          </w:p>
        </w:tc>
        <w:tc>
          <w:tcPr>
            <w:tcW w:w="3180" w:type="dxa"/>
            <w:tcBorders>
              <w:top w:val="single" w:sz="8" w:space="0" w:color="auto"/>
              <w:bottom w:val="single" w:sz="8" w:space="0" w:color="auto"/>
              <w:right w:val="single" w:sz="8" w:space="0" w:color="auto"/>
            </w:tcBorders>
            <w:shd w:val="clear" w:color="auto" w:fill="auto"/>
            <w:vAlign w:val="bottom"/>
          </w:tcPr>
          <w:p w14:paraId="1609A628" w14:textId="77777777" w:rsidR="00A519B9" w:rsidRPr="00A519B9" w:rsidRDefault="00A519B9" w:rsidP="00A519B9">
            <w:pPr>
              <w:spacing w:after="200" w:line="0" w:lineRule="atLeas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Број службеника</w:t>
            </w:r>
          </w:p>
        </w:tc>
      </w:tr>
      <w:tr w:rsidR="00A519B9" w:rsidRPr="00A519B9" w14:paraId="4D494340" w14:textId="77777777" w:rsidTr="00B6466C">
        <w:trPr>
          <w:trHeight w:val="265"/>
        </w:trPr>
        <w:tc>
          <w:tcPr>
            <w:tcW w:w="3220" w:type="dxa"/>
            <w:tcBorders>
              <w:left w:val="single" w:sz="8" w:space="0" w:color="auto"/>
              <w:right w:val="single" w:sz="8" w:space="0" w:color="auto"/>
            </w:tcBorders>
            <w:shd w:val="clear" w:color="auto" w:fill="auto"/>
            <w:vAlign w:val="bottom"/>
          </w:tcPr>
          <w:p w14:paraId="7E4E1F6E" w14:textId="77777777" w:rsidR="00A519B9" w:rsidRPr="00A519B9" w:rsidRDefault="00A519B9" w:rsidP="00A519B9">
            <w:pPr>
              <w:spacing w:after="200" w:line="265"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Службеник на положају –</w:t>
            </w:r>
          </w:p>
        </w:tc>
        <w:tc>
          <w:tcPr>
            <w:tcW w:w="3140" w:type="dxa"/>
            <w:tcBorders>
              <w:right w:val="single" w:sz="8" w:space="0" w:color="auto"/>
            </w:tcBorders>
            <w:shd w:val="clear" w:color="auto" w:fill="auto"/>
            <w:vAlign w:val="bottom"/>
          </w:tcPr>
          <w:p w14:paraId="1618B952" w14:textId="77777777" w:rsidR="00A519B9" w:rsidRPr="00A519B9" w:rsidRDefault="00A519B9" w:rsidP="00A519B9">
            <w:pPr>
              <w:spacing w:after="200" w:line="265" w:lineRule="exact"/>
              <w:jc w:val="center"/>
              <w:rPr>
                <w:rFonts w:ascii="Times New Roman" w:eastAsia="Times New Roman" w:hAnsi="Times New Roman" w:cs="Times New Roman"/>
                <w:b/>
                <w:w w:val="99"/>
                <w:kern w:val="0"/>
                <w:szCs w:val="24"/>
                <w14:ligatures w14:val="none"/>
              </w:rPr>
            </w:pPr>
            <w:r w:rsidRPr="00A519B9">
              <w:rPr>
                <w:rFonts w:ascii="Times New Roman" w:eastAsia="Times New Roman" w:hAnsi="Times New Roman" w:cs="Times New Roman"/>
                <w:b/>
                <w:w w:val="99"/>
                <w:kern w:val="0"/>
                <w:szCs w:val="24"/>
                <w14:ligatures w14:val="none"/>
              </w:rPr>
              <w:t>1 радно место</w:t>
            </w:r>
          </w:p>
        </w:tc>
        <w:tc>
          <w:tcPr>
            <w:tcW w:w="3180" w:type="dxa"/>
            <w:tcBorders>
              <w:right w:val="single" w:sz="8" w:space="0" w:color="auto"/>
            </w:tcBorders>
            <w:shd w:val="clear" w:color="auto" w:fill="auto"/>
            <w:vAlign w:val="bottom"/>
          </w:tcPr>
          <w:p w14:paraId="4D8A4A17" w14:textId="77777777" w:rsidR="00A519B9" w:rsidRPr="00A519B9" w:rsidRDefault="00A519B9" w:rsidP="00A519B9">
            <w:pPr>
              <w:spacing w:after="200" w:line="265"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1 службеника</w:t>
            </w:r>
          </w:p>
        </w:tc>
      </w:tr>
      <w:tr w:rsidR="00A519B9" w:rsidRPr="00A519B9" w14:paraId="00758A36" w14:textId="77777777" w:rsidTr="00B6466C">
        <w:trPr>
          <w:trHeight w:val="277"/>
        </w:trPr>
        <w:tc>
          <w:tcPr>
            <w:tcW w:w="3220" w:type="dxa"/>
            <w:tcBorders>
              <w:left w:val="single" w:sz="8" w:space="0" w:color="auto"/>
              <w:bottom w:val="single" w:sz="8" w:space="0" w:color="auto"/>
              <w:right w:val="single" w:sz="8" w:space="0" w:color="auto"/>
            </w:tcBorders>
            <w:shd w:val="clear" w:color="auto" w:fill="auto"/>
            <w:vAlign w:val="bottom"/>
          </w:tcPr>
          <w:p w14:paraId="0EA5C180"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I група</w:t>
            </w:r>
          </w:p>
        </w:tc>
        <w:tc>
          <w:tcPr>
            <w:tcW w:w="3140" w:type="dxa"/>
            <w:tcBorders>
              <w:bottom w:val="single" w:sz="8" w:space="0" w:color="auto"/>
              <w:right w:val="single" w:sz="8" w:space="0" w:color="auto"/>
            </w:tcBorders>
            <w:shd w:val="clear" w:color="auto" w:fill="auto"/>
            <w:vAlign w:val="bottom"/>
          </w:tcPr>
          <w:p w14:paraId="07FCF769"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tcBorders>
              <w:bottom w:val="single" w:sz="8" w:space="0" w:color="auto"/>
              <w:right w:val="single" w:sz="8" w:space="0" w:color="auto"/>
            </w:tcBorders>
            <w:shd w:val="clear" w:color="auto" w:fill="auto"/>
            <w:vAlign w:val="bottom"/>
          </w:tcPr>
          <w:p w14:paraId="0EAC3B8F"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251D0B46" w14:textId="77777777" w:rsidTr="00B6466C">
        <w:trPr>
          <w:trHeight w:val="267"/>
        </w:trPr>
        <w:tc>
          <w:tcPr>
            <w:tcW w:w="3220" w:type="dxa"/>
            <w:tcBorders>
              <w:bottom w:val="single" w:sz="8" w:space="0" w:color="auto"/>
            </w:tcBorders>
            <w:shd w:val="clear" w:color="auto" w:fill="auto"/>
            <w:vAlign w:val="bottom"/>
          </w:tcPr>
          <w:p w14:paraId="3843E201"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40" w:type="dxa"/>
            <w:tcBorders>
              <w:bottom w:val="single" w:sz="8" w:space="0" w:color="auto"/>
            </w:tcBorders>
            <w:shd w:val="clear" w:color="auto" w:fill="auto"/>
            <w:vAlign w:val="bottom"/>
          </w:tcPr>
          <w:p w14:paraId="1F421689"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tcBorders>
              <w:bottom w:val="single" w:sz="8" w:space="0" w:color="auto"/>
            </w:tcBorders>
            <w:shd w:val="clear" w:color="auto" w:fill="auto"/>
            <w:vAlign w:val="bottom"/>
          </w:tcPr>
          <w:p w14:paraId="4567405D"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31BB0C71" w14:textId="77777777" w:rsidTr="00B6466C">
        <w:trPr>
          <w:trHeight w:val="264"/>
        </w:trPr>
        <w:tc>
          <w:tcPr>
            <w:tcW w:w="3220" w:type="dxa"/>
            <w:tcBorders>
              <w:left w:val="single" w:sz="8" w:space="0" w:color="auto"/>
              <w:bottom w:val="single" w:sz="8" w:space="0" w:color="auto"/>
              <w:right w:val="single" w:sz="8" w:space="0" w:color="auto"/>
            </w:tcBorders>
            <w:shd w:val="clear" w:color="auto" w:fill="auto"/>
            <w:vAlign w:val="bottom"/>
          </w:tcPr>
          <w:p w14:paraId="66464DF3" w14:textId="77777777" w:rsidR="00A519B9" w:rsidRPr="00A519B9" w:rsidRDefault="00A519B9" w:rsidP="00A519B9">
            <w:pPr>
              <w:spacing w:after="200" w:line="264"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Службеници - извршиоци</w:t>
            </w:r>
          </w:p>
        </w:tc>
        <w:tc>
          <w:tcPr>
            <w:tcW w:w="3140" w:type="dxa"/>
            <w:tcBorders>
              <w:bottom w:val="single" w:sz="8" w:space="0" w:color="auto"/>
              <w:right w:val="single" w:sz="8" w:space="0" w:color="auto"/>
            </w:tcBorders>
            <w:shd w:val="clear" w:color="auto" w:fill="auto"/>
            <w:vAlign w:val="bottom"/>
          </w:tcPr>
          <w:p w14:paraId="32295518" w14:textId="77777777" w:rsidR="00A519B9" w:rsidRPr="00A519B9" w:rsidRDefault="00A519B9" w:rsidP="00A519B9">
            <w:pPr>
              <w:spacing w:after="200" w:line="264"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Број радних места</w:t>
            </w:r>
          </w:p>
        </w:tc>
        <w:tc>
          <w:tcPr>
            <w:tcW w:w="3180" w:type="dxa"/>
            <w:tcBorders>
              <w:bottom w:val="single" w:sz="8" w:space="0" w:color="auto"/>
              <w:right w:val="single" w:sz="8" w:space="0" w:color="auto"/>
            </w:tcBorders>
            <w:shd w:val="clear" w:color="auto" w:fill="auto"/>
            <w:vAlign w:val="bottom"/>
          </w:tcPr>
          <w:p w14:paraId="76B2502F" w14:textId="77777777" w:rsidR="00A519B9" w:rsidRPr="00A519B9" w:rsidRDefault="00A519B9" w:rsidP="00A519B9">
            <w:pPr>
              <w:spacing w:after="200" w:line="264"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Број службеника</w:t>
            </w:r>
          </w:p>
        </w:tc>
      </w:tr>
      <w:tr w:rsidR="00A519B9" w:rsidRPr="00A519B9" w14:paraId="1954E1E2"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6FD91E25"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Самостални саветник</w:t>
            </w:r>
          </w:p>
        </w:tc>
        <w:tc>
          <w:tcPr>
            <w:tcW w:w="3140" w:type="dxa"/>
            <w:tcBorders>
              <w:bottom w:val="single" w:sz="8" w:space="0" w:color="auto"/>
              <w:right w:val="single" w:sz="8" w:space="0" w:color="auto"/>
            </w:tcBorders>
            <w:shd w:val="clear" w:color="auto" w:fill="auto"/>
            <w:vAlign w:val="bottom"/>
          </w:tcPr>
          <w:p w14:paraId="77665C23"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c>
          <w:tcPr>
            <w:tcW w:w="3180" w:type="dxa"/>
            <w:tcBorders>
              <w:bottom w:val="single" w:sz="8" w:space="0" w:color="auto"/>
              <w:right w:val="single" w:sz="8" w:space="0" w:color="auto"/>
            </w:tcBorders>
            <w:shd w:val="clear" w:color="auto" w:fill="auto"/>
            <w:vAlign w:val="bottom"/>
          </w:tcPr>
          <w:p w14:paraId="2CE99DBB"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r>
      <w:tr w:rsidR="00A519B9" w:rsidRPr="00A519B9" w14:paraId="22409C67"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686A517F"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Саветник</w:t>
            </w:r>
          </w:p>
        </w:tc>
        <w:tc>
          <w:tcPr>
            <w:tcW w:w="3140" w:type="dxa"/>
            <w:tcBorders>
              <w:bottom w:val="single" w:sz="8" w:space="0" w:color="auto"/>
              <w:right w:val="single" w:sz="8" w:space="0" w:color="auto"/>
            </w:tcBorders>
            <w:shd w:val="clear" w:color="auto" w:fill="auto"/>
            <w:vAlign w:val="bottom"/>
          </w:tcPr>
          <w:p w14:paraId="51C57065"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9</w:t>
            </w:r>
          </w:p>
        </w:tc>
        <w:tc>
          <w:tcPr>
            <w:tcW w:w="3180" w:type="dxa"/>
            <w:tcBorders>
              <w:bottom w:val="single" w:sz="8" w:space="0" w:color="auto"/>
              <w:right w:val="single" w:sz="8" w:space="0" w:color="auto"/>
            </w:tcBorders>
            <w:shd w:val="clear" w:color="auto" w:fill="auto"/>
            <w:vAlign w:val="bottom"/>
          </w:tcPr>
          <w:p w14:paraId="1E75A4D1"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11</w:t>
            </w:r>
          </w:p>
        </w:tc>
      </w:tr>
      <w:tr w:rsidR="00A519B9" w:rsidRPr="00A519B9" w14:paraId="264BA38D"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23BCD0EB"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Млађи саветник</w:t>
            </w:r>
          </w:p>
        </w:tc>
        <w:tc>
          <w:tcPr>
            <w:tcW w:w="3140" w:type="dxa"/>
            <w:tcBorders>
              <w:bottom w:val="single" w:sz="8" w:space="0" w:color="auto"/>
              <w:right w:val="single" w:sz="8" w:space="0" w:color="auto"/>
            </w:tcBorders>
            <w:shd w:val="clear" w:color="auto" w:fill="auto"/>
            <w:vAlign w:val="bottom"/>
          </w:tcPr>
          <w:p w14:paraId="1DA79560"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3</w:t>
            </w:r>
          </w:p>
        </w:tc>
        <w:tc>
          <w:tcPr>
            <w:tcW w:w="3180" w:type="dxa"/>
            <w:tcBorders>
              <w:bottom w:val="single" w:sz="8" w:space="0" w:color="auto"/>
              <w:right w:val="single" w:sz="8" w:space="0" w:color="auto"/>
            </w:tcBorders>
            <w:shd w:val="clear" w:color="auto" w:fill="auto"/>
            <w:vAlign w:val="bottom"/>
          </w:tcPr>
          <w:p w14:paraId="411A3AB9"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3</w:t>
            </w:r>
          </w:p>
        </w:tc>
      </w:tr>
      <w:tr w:rsidR="00A519B9" w:rsidRPr="00A519B9" w14:paraId="166D0E1F"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3ECE119E"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Сарадник</w:t>
            </w:r>
          </w:p>
        </w:tc>
        <w:tc>
          <w:tcPr>
            <w:tcW w:w="3140" w:type="dxa"/>
            <w:tcBorders>
              <w:bottom w:val="single" w:sz="8" w:space="0" w:color="auto"/>
              <w:right w:val="single" w:sz="8" w:space="0" w:color="auto"/>
            </w:tcBorders>
            <w:shd w:val="clear" w:color="auto" w:fill="auto"/>
            <w:vAlign w:val="bottom"/>
          </w:tcPr>
          <w:p w14:paraId="0286B97D"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c>
          <w:tcPr>
            <w:tcW w:w="3180" w:type="dxa"/>
            <w:tcBorders>
              <w:bottom w:val="single" w:sz="8" w:space="0" w:color="auto"/>
              <w:right w:val="single" w:sz="8" w:space="0" w:color="auto"/>
            </w:tcBorders>
            <w:shd w:val="clear" w:color="auto" w:fill="auto"/>
            <w:vAlign w:val="bottom"/>
          </w:tcPr>
          <w:p w14:paraId="058690C8"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r>
      <w:tr w:rsidR="00A519B9" w:rsidRPr="00A519B9" w14:paraId="76B17E47"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70C36DFA"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Млађи сарадник</w:t>
            </w:r>
          </w:p>
        </w:tc>
        <w:tc>
          <w:tcPr>
            <w:tcW w:w="3140" w:type="dxa"/>
            <w:tcBorders>
              <w:bottom w:val="single" w:sz="8" w:space="0" w:color="auto"/>
              <w:right w:val="single" w:sz="8" w:space="0" w:color="auto"/>
            </w:tcBorders>
            <w:shd w:val="clear" w:color="auto" w:fill="auto"/>
            <w:vAlign w:val="bottom"/>
          </w:tcPr>
          <w:p w14:paraId="145EFFA7"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c>
          <w:tcPr>
            <w:tcW w:w="3180" w:type="dxa"/>
            <w:tcBorders>
              <w:bottom w:val="single" w:sz="8" w:space="0" w:color="auto"/>
              <w:right w:val="single" w:sz="8" w:space="0" w:color="auto"/>
            </w:tcBorders>
            <w:shd w:val="clear" w:color="auto" w:fill="auto"/>
            <w:vAlign w:val="bottom"/>
          </w:tcPr>
          <w:p w14:paraId="1B827439"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r>
      <w:tr w:rsidR="00A519B9" w:rsidRPr="00A519B9" w14:paraId="4EE84555"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12466641"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lastRenderedPageBreak/>
              <w:t>Виши референт</w:t>
            </w:r>
          </w:p>
        </w:tc>
        <w:tc>
          <w:tcPr>
            <w:tcW w:w="3140" w:type="dxa"/>
            <w:tcBorders>
              <w:bottom w:val="single" w:sz="8" w:space="0" w:color="auto"/>
              <w:right w:val="single" w:sz="8" w:space="0" w:color="auto"/>
            </w:tcBorders>
            <w:shd w:val="clear" w:color="auto" w:fill="auto"/>
            <w:vAlign w:val="bottom"/>
          </w:tcPr>
          <w:p w14:paraId="31CD73DA"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c>
          <w:tcPr>
            <w:tcW w:w="3180" w:type="dxa"/>
            <w:tcBorders>
              <w:bottom w:val="single" w:sz="8" w:space="0" w:color="auto"/>
              <w:right w:val="single" w:sz="8" w:space="0" w:color="auto"/>
            </w:tcBorders>
            <w:shd w:val="clear" w:color="auto" w:fill="auto"/>
            <w:vAlign w:val="bottom"/>
          </w:tcPr>
          <w:p w14:paraId="31E23A6D"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7</w:t>
            </w:r>
          </w:p>
        </w:tc>
      </w:tr>
      <w:tr w:rsidR="00A519B9" w:rsidRPr="00A519B9" w14:paraId="3CF18A53"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3FB8B0A2"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Референт</w:t>
            </w:r>
          </w:p>
        </w:tc>
        <w:tc>
          <w:tcPr>
            <w:tcW w:w="3140" w:type="dxa"/>
            <w:tcBorders>
              <w:bottom w:val="single" w:sz="8" w:space="0" w:color="auto"/>
              <w:right w:val="single" w:sz="8" w:space="0" w:color="auto"/>
            </w:tcBorders>
            <w:shd w:val="clear" w:color="auto" w:fill="auto"/>
            <w:vAlign w:val="bottom"/>
          </w:tcPr>
          <w:p w14:paraId="2B5D2021"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3180" w:type="dxa"/>
            <w:tcBorders>
              <w:bottom w:val="single" w:sz="8" w:space="0" w:color="auto"/>
              <w:right w:val="single" w:sz="8" w:space="0" w:color="auto"/>
            </w:tcBorders>
            <w:shd w:val="clear" w:color="auto" w:fill="auto"/>
            <w:vAlign w:val="bottom"/>
          </w:tcPr>
          <w:p w14:paraId="2EA64D55"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48211959"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195460D4" w14:textId="77777777" w:rsidR="00A519B9" w:rsidRPr="00A519B9" w:rsidRDefault="00A519B9" w:rsidP="00A519B9">
            <w:pPr>
              <w:spacing w:after="200" w:line="265"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Млађи референт</w:t>
            </w:r>
          </w:p>
        </w:tc>
        <w:tc>
          <w:tcPr>
            <w:tcW w:w="3140" w:type="dxa"/>
            <w:tcBorders>
              <w:bottom w:val="single" w:sz="8" w:space="0" w:color="auto"/>
              <w:right w:val="single" w:sz="8" w:space="0" w:color="auto"/>
            </w:tcBorders>
            <w:shd w:val="clear" w:color="auto" w:fill="auto"/>
            <w:vAlign w:val="bottom"/>
          </w:tcPr>
          <w:p w14:paraId="55137437" w14:textId="77777777" w:rsidR="00A519B9" w:rsidRPr="00A519B9" w:rsidRDefault="00A519B9" w:rsidP="00A519B9">
            <w:pPr>
              <w:spacing w:after="200" w:line="265"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6</w:t>
            </w:r>
          </w:p>
        </w:tc>
        <w:tc>
          <w:tcPr>
            <w:tcW w:w="3180" w:type="dxa"/>
            <w:tcBorders>
              <w:bottom w:val="single" w:sz="8" w:space="0" w:color="auto"/>
              <w:right w:val="single" w:sz="8" w:space="0" w:color="auto"/>
            </w:tcBorders>
            <w:shd w:val="clear" w:color="auto" w:fill="auto"/>
            <w:vAlign w:val="bottom"/>
          </w:tcPr>
          <w:p w14:paraId="665E3B98" w14:textId="77777777" w:rsidR="00A519B9" w:rsidRPr="00A519B9" w:rsidRDefault="00A519B9" w:rsidP="00A519B9">
            <w:pPr>
              <w:spacing w:after="200" w:line="265"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6</w:t>
            </w:r>
          </w:p>
        </w:tc>
      </w:tr>
      <w:tr w:rsidR="00A519B9" w:rsidRPr="00A519B9" w14:paraId="7810C5B2"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38D65116" w14:textId="77777777" w:rsidR="00A519B9" w:rsidRPr="00A519B9" w:rsidRDefault="00A519B9" w:rsidP="00A519B9">
            <w:pPr>
              <w:spacing w:after="200" w:line="265"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Укупно:</w:t>
            </w:r>
          </w:p>
        </w:tc>
        <w:tc>
          <w:tcPr>
            <w:tcW w:w="3140" w:type="dxa"/>
            <w:tcBorders>
              <w:bottom w:val="single" w:sz="8" w:space="0" w:color="auto"/>
              <w:right w:val="single" w:sz="8" w:space="0" w:color="auto"/>
            </w:tcBorders>
            <w:shd w:val="clear" w:color="auto" w:fill="auto"/>
            <w:vAlign w:val="bottom"/>
          </w:tcPr>
          <w:p w14:paraId="10F18619" w14:textId="77777777" w:rsidR="00A519B9" w:rsidRPr="00A519B9" w:rsidRDefault="00A519B9" w:rsidP="00A519B9">
            <w:pPr>
              <w:spacing w:after="200" w:line="265"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3</w:t>
            </w:r>
            <w:r w:rsidRPr="00A519B9">
              <w:rPr>
                <w:rFonts w:ascii="Times New Roman" w:eastAsia="Times New Roman" w:hAnsi="Times New Roman" w:cs="Times New Roman"/>
                <w:b/>
                <w:w w:val="99"/>
                <w:kern w:val="0"/>
                <w:sz w:val="22"/>
                <w:lang w:val="sr-Cyrl-RS"/>
                <w14:ligatures w14:val="none"/>
              </w:rPr>
              <w:t>6</w:t>
            </w:r>
            <w:r w:rsidRPr="00A519B9">
              <w:rPr>
                <w:rFonts w:ascii="Times New Roman" w:eastAsia="Times New Roman" w:hAnsi="Times New Roman" w:cs="Times New Roman"/>
                <w:b/>
                <w:w w:val="99"/>
                <w:kern w:val="0"/>
                <w:sz w:val="22"/>
                <w14:ligatures w14:val="none"/>
              </w:rPr>
              <w:t xml:space="preserve"> радних места</w:t>
            </w:r>
          </w:p>
        </w:tc>
        <w:tc>
          <w:tcPr>
            <w:tcW w:w="3180" w:type="dxa"/>
            <w:tcBorders>
              <w:bottom w:val="single" w:sz="8" w:space="0" w:color="auto"/>
              <w:right w:val="single" w:sz="8" w:space="0" w:color="auto"/>
            </w:tcBorders>
            <w:shd w:val="clear" w:color="auto" w:fill="auto"/>
            <w:vAlign w:val="bottom"/>
          </w:tcPr>
          <w:p w14:paraId="1CB21D0A" w14:textId="77777777" w:rsidR="00A519B9" w:rsidRPr="00A519B9" w:rsidRDefault="00A519B9" w:rsidP="00A519B9">
            <w:pPr>
              <w:spacing w:after="200" w:line="265"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3</w:t>
            </w:r>
            <w:r w:rsidRPr="00A519B9">
              <w:rPr>
                <w:rFonts w:ascii="Times New Roman" w:eastAsia="Times New Roman" w:hAnsi="Times New Roman" w:cs="Times New Roman"/>
                <w:b/>
                <w:kern w:val="0"/>
                <w:sz w:val="22"/>
                <w:lang w:val="sr-Cyrl-RS"/>
                <w14:ligatures w14:val="none"/>
              </w:rPr>
              <w:t>8</w:t>
            </w:r>
            <w:r w:rsidRPr="00A519B9">
              <w:rPr>
                <w:rFonts w:ascii="Times New Roman" w:eastAsia="Times New Roman" w:hAnsi="Times New Roman" w:cs="Times New Roman"/>
                <w:b/>
                <w:kern w:val="0"/>
                <w:sz w:val="22"/>
                <w14:ligatures w14:val="none"/>
              </w:rPr>
              <w:t xml:space="preserve"> службеника</w:t>
            </w:r>
          </w:p>
        </w:tc>
      </w:tr>
      <w:tr w:rsidR="00A519B9" w:rsidRPr="00A519B9" w14:paraId="4025A8B8"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367D3F4A"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40" w:type="dxa"/>
            <w:tcBorders>
              <w:bottom w:val="single" w:sz="8" w:space="0" w:color="auto"/>
              <w:right w:val="single" w:sz="8" w:space="0" w:color="auto"/>
            </w:tcBorders>
            <w:shd w:val="clear" w:color="auto" w:fill="auto"/>
            <w:vAlign w:val="bottom"/>
          </w:tcPr>
          <w:p w14:paraId="7DF1DD02"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c>
          <w:tcPr>
            <w:tcW w:w="3180" w:type="dxa"/>
            <w:tcBorders>
              <w:bottom w:val="single" w:sz="8" w:space="0" w:color="auto"/>
              <w:right w:val="single" w:sz="8" w:space="0" w:color="auto"/>
            </w:tcBorders>
            <w:shd w:val="clear" w:color="auto" w:fill="auto"/>
            <w:vAlign w:val="bottom"/>
          </w:tcPr>
          <w:p w14:paraId="42B8A1D8" w14:textId="77777777" w:rsidR="00A519B9" w:rsidRPr="00A519B9" w:rsidRDefault="00A519B9" w:rsidP="00A519B9">
            <w:pPr>
              <w:spacing w:after="200" w:line="0" w:lineRule="atLeast"/>
              <w:rPr>
                <w:rFonts w:ascii="Times New Roman" w:eastAsia="Times New Roman" w:hAnsi="Times New Roman" w:cs="Times New Roman"/>
                <w:kern w:val="0"/>
                <w14:ligatures w14:val="none"/>
              </w:rPr>
            </w:pPr>
          </w:p>
        </w:tc>
      </w:tr>
      <w:tr w:rsidR="00A519B9" w:rsidRPr="00A519B9" w14:paraId="0AE5A727" w14:textId="77777777" w:rsidTr="00B6466C">
        <w:trPr>
          <w:trHeight w:val="265"/>
        </w:trPr>
        <w:tc>
          <w:tcPr>
            <w:tcW w:w="3220" w:type="dxa"/>
            <w:tcBorders>
              <w:left w:val="single" w:sz="8" w:space="0" w:color="auto"/>
              <w:bottom w:val="single" w:sz="8" w:space="0" w:color="auto"/>
              <w:right w:val="single" w:sz="8" w:space="0" w:color="auto"/>
            </w:tcBorders>
            <w:shd w:val="clear" w:color="auto" w:fill="auto"/>
            <w:vAlign w:val="bottom"/>
          </w:tcPr>
          <w:p w14:paraId="7FC67F18" w14:textId="77777777" w:rsidR="00A519B9" w:rsidRPr="00A519B9" w:rsidRDefault="00A519B9" w:rsidP="00A519B9">
            <w:pPr>
              <w:spacing w:after="200" w:line="264"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Намештеници</w:t>
            </w:r>
          </w:p>
        </w:tc>
        <w:tc>
          <w:tcPr>
            <w:tcW w:w="3140" w:type="dxa"/>
            <w:tcBorders>
              <w:bottom w:val="single" w:sz="8" w:space="0" w:color="auto"/>
              <w:right w:val="single" w:sz="8" w:space="0" w:color="auto"/>
            </w:tcBorders>
            <w:shd w:val="clear" w:color="auto" w:fill="auto"/>
            <w:vAlign w:val="bottom"/>
          </w:tcPr>
          <w:p w14:paraId="7D06BD44" w14:textId="77777777" w:rsidR="00A519B9" w:rsidRPr="00A519B9" w:rsidRDefault="00A519B9" w:rsidP="00A519B9">
            <w:pPr>
              <w:spacing w:after="200" w:line="264"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Број радних места</w:t>
            </w:r>
          </w:p>
        </w:tc>
        <w:tc>
          <w:tcPr>
            <w:tcW w:w="3180" w:type="dxa"/>
            <w:tcBorders>
              <w:bottom w:val="single" w:sz="8" w:space="0" w:color="auto"/>
              <w:right w:val="single" w:sz="8" w:space="0" w:color="auto"/>
            </w:tcBorders>
            <w:shd w:val="clear" w:color="auto" w:fill="auto"/>
            <w:vAlign w:val="bottom"/>
          </w:tcPr>
          <w:p w14:paraId="0697DC28" w14:textId="77777777" w:rsidR="00A519B9" w:rsidRPr="00A519B9" w:rsidRDefault="00A519B9" w:rsidP="00A519B9">
            <w:pPr>
              <w:spacing w:after="200" w:line="264"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Број намештеника</w:t>
            </w:r>
          </w:p>
        </w:tc>
      </w:tr>
      <w:tr w:rsidR="00A519B9" w:rsidRPr="00A519B9" w14:paraId="0243BF5A" w14:textId="77777777" w:rsidTr="00B6466C">
        <w:trPr>
          <w:trHeight w:val="264"/>
        </w:trPr>
        <w:tc>
          <w:tcPr>
            <w:tcW w:w="3220" w:type="dxa"/>
            <w:tcBorders>
              <w:left w:val="single" w:sz="8" w:space="0" w:color="auto"/>
              <w:bottom w:val="single" w:sz="8" w:space="0" w:color="auto"/>
              <w:right w:val="single" w:sz="8" w:space="0" w:color="auto"/>
            </w:tcBorders>
            <w:shd w:val="clear" w:color="auto" w:fill="auto"/>
            <w:vAlign w:val="bottom"/>
          </w:tcPr>
          <w:p w14:paraId="274A349F"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Прва врста радних места</w:t>
            </w:r>
          </w:p>
        </w:tc>
        <w:tc>
          <w:tcPr>
            <w:tcW w:w="3140" w:type="dxa"/>
            <w:tcBorders>
              <w:bottom w:val="single" w:sz="8" w:space="0" w:color="auto"/>
              <w:right w:val="single" w:sz="8" w:space="0" w:color="auto"/>
            </w:tcBorders>
            <w:shd w:val="clear" w:color="auto" w:fill="auto"/>
            <w:vAlign w:val="bottom"/>
          </w:tcPr>
          <w:p w14:paraId="64D18D1A"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3180" w:type="dxa"/>
            <w:tcBorders>
              <w:bottom w:val="single" w:sz="8" w:space="0" w:color="auto"/>
              <w:right w:val="single" w:sz="8" w:space="0" w:color="auto"/>
            </w:tcBorders>
            <w:shd w:val="clear" w:color="auto" w:fill="auto"/>
            <w:vAlign w:val="bottom"/>
          </w:tcPr>
          <w:p w14:paraId="561F1A60"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522ECF50"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7C109770"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Друга врста радних места</w:t>
            </w:r>
          </w:p>
        </w:tc>
        <w:tc>
          <w:tcPr>
            <w:tcW w:w="3140" w:type="dxa"/>
            <w:tcBorders>
              <w:bottom w:val="single" w:sz="8" w:space="0" w:color="auto"/>
              <w:right w:val="single" w:sz="8" w:space="0" w:color="auto"/>
            </w:tcBorders>
            <w:shd w:val="clear" w:color="auto" w:fill="auto"/>
            <w:vAlign w:val="bottom"/>
          </w:tcPr>
          <w:p w14:paraId="238EA94A"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3180" w:type="dxa"/>
            <w:tcBorders>
              <w:bottom w:val="single" w:sz="8" w:space="0" w:color="auto"/>
              <w:right w:val="single" w:sz="8" w:space="0" w:color="auto"/>
            </w:tcBorders>
            <w:shd w:val="clear" w:color="auto" w:fill="auto"/>
            <w:vAlign w:val="bottom"/>
          </w:tcPr>
          <w:p w14:paraId="33014131"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4FD690E9"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68D41A15"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Трећа врста радних места</w:t>
            </w:r>
          </w:p>
        </w:tc>
        <w:tc>
          <w:tcPr>
            <w:tcW w:w="3140" w:type="dxa"/>
            <w:tcBorders>
              <w:bottom w:val="single" w:sz="8" w:space="0" w:color="auto"/>
              <w:right w:val="single" w:sz="8" w:space="0" w:color="auto"/>
            </w:tcBorders>
            <w:shd w:val="clear" w:color="auto" w:fill="auto"/>
            <w:vAlign w:val="bottom"/>
          </w:tcPr>
          <w:p w14:paraId="2BF998A8"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3180" w:type="dxa"/>
            <w:tcBorders>
              <w:bottom w:val="single" w:sz="8" w:space="0" w:color="auto"/>
              <w:right w:val="single" w:sz="8" w:space="0" w:color="auto"/>
            </w:tcBorders>
            <w:shd w:val="clear" w:color="auto" w:fill="auto"/>
            <w:vAlign w:val="bottom"/>
          </w:tcPr>
          <w:p w14:paraId="216236A1"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2A22ED7D"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75820CFD"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Четврта врста радних места</w:t>
            </w:r>
          </w:p>
        </w:tc>
        <w:tc>
          <w:tcPr>
            <w:tcW w:w="3140" w:type="dxa"/>
            <w:tcBorders>
              <w:bottom w:val="single" w:sz="8" w:space="0" w:color="auto"/>
              <w:right w:val="single" w:sz="8" w:space="0" w:color="auto"/>
            </w:tcBorders>
            <w:shd w:val="clear" w:color="auto" w:fill="auto"/>
            <w:vAlign w:val="bottom"/>
          </w:tcPr>
          <w:p w14:paraId="193937A7"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2</w:t>
            </w:r>
          </w:p>
        </w:tc>
        <w:tc>
          <w:tcPr>
            <w:tcW w:w="3180" w:type="dxa"/>
            <w:tcBorders>
              <w:bottom w:val="single" w:sz="8" w:space="0" w:color="auto"/>
              <w:right w:val="single" w:sz="8" w:space="0" w:color="auto"/>
            </w:tcBorders>
            <w:shd w:val="clear" w:color="auto" w:fill="auto"/>
            <w:vAlign w:val="bottom"/>
          </w:tcPr>
          <w:p w14:paraId="4318D151"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3</w:t>
            </w:r>
          </w:p>
        </w:tc>
      </w:tr>
      <w:tr w:rsidR="00A519B9" w:rsidRPr="00A519B9" w14:paraId="7A9B1914" w14:textId="77777777" w:rsidTr="00B6466C">
        <w:trPr>
          <w:trHeight w:val="266"/>
        </w:trPr>
        <w:tc>
          <w:tcPr>
            <w:tcW w:w="3220" w:type="dxa"/>
            <w:tcBorders>
              <w:left w:val="single" w:sz="8" w:space="0" w:color="auto"/>
              <w:bottom w:val="single" w:sz="8" w:space="0" w:color="auto"/>
              <w:right w:val="single" w:sz="8" w:space="0" w:color="auto"/>
            </w:tcBorders>
            <w:shd w:val="clear" w:color="auto" w:fill="auto"/>
            <w:vAlign w:val="bottom"/>
          </w:tcPr>
          <w:p w14:paraId="18FD9ED1"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Пета врста радних места</w:t>
            </w:r>
          </w:p>
        </w:tc>
        <w:tc>
          <w:tcPr>
            <w:tcW w:w="3140" w:type="dxa"/>
            <w:tcBorders>
              <w:bottom w:val="single" w:sz="8" w:space="0" w:color="auto"/>
              <w:right w:val="single" w:sz="8" w:space="0" w:color="auto"/>
            </w:tcBorders>
            <w:shd w:val="clear" w:color="auto" w:fill="auto"/>
            <w:vAlign w:val="bottom"/>
          </w:tcPr>
          <w:p w14:paraId="54C27990"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1</w:t>
            </w:r>
          </w:p>
        </w:tc>
        <w:tc>
          <w:tcPr>
            <w:tcW w:w="3180" w:type="dxa"/>
            <w:tcBorders>
              <w:bottom w:val="single" w:sz="8" w:space="0" w:color="auto"/>
              <w:right w:val="single" w:sz="8" w:space="0" w:color="auto"/>
            </w:tcBorders>
            <w:shd w:val="clear" w:color="auto" w:fill="auto"/>
            <w:vAlign w:val="bottom"/>
          </w:tcPr>
          <w:p w14:paraId="43BE67A6" w14:textId="77777777" w:rsidR="00A519B9" w:rsidRPr="00A519B9" w:rsidRDefault="00A519B9" w:rsidP="00A519B9">
            <w:pPr>
              <w:spacing w:after="200" w:line="264" w:lineRule="exact"/>
              <w:jc w:val="center"/>
              <w:rPr>
                <w:rFonts w:ascii="Times New Roman" w:eastAsia="Times New Roman" w:hAnsi="Times New Roman" w:cs="Times New Roman"/>
                <w:w w:val="99"/>
                <w:kern w:val="0"/>
                <w14:ligatures w14:val="none"/>
              </w:rPr>
            </w:pPr>
            <w:r w:rsidRPr="00A519B9">
              <w:rPr>
                <w:rFonts w:ascii="Times New Roman" w:eastAsia="Times New Roman" w:hAnsi="Times New Roman" w:cs="Times New Roman"/>
                <w:w w:val="99"/>
                <w:kern w:val="0"/>
                <w:sz w:val="22"/>
                <w14:ligatures w14:val="none"/>
              </w:rPr>
              <w:t>4</w:t>
            </w:r>
          </w:p>
        </w:tc>
      </w:tr>
      <w:tr w:rsidR="00A519B9" w:rsidRPr="00A519B9" w14:paraId="172E7C64"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2B1E02F0" w14:textId="77777777" w:rsidR="00A519B9" w:rsidRPr="00A519B9" w:rsidRDefault="00A519B9" w:rsidP="00A519B9">
            <w:pPr>
              <w:spacing w:after="200" w:line="264" w:lineRule="exact"/>
              <w:rPr>
                <w:rFonts w:ascii="Times New Roman" w:eastAsia="Times New Roman" w:hAnsi="Times New Roman" w:cs="Times New Roman"/>
                <w:kern w:val="0"/>
                <w14:ligatures w14:val="none"/>
              </w:rPr>
            </w:pPr>
            <w:r w:rsidRPr="00A519B9">
              <w:rPr>
                <w:rFonts w:ascii="Times New Roman" w:eastAsia="Times New Roman" w:hAnsi="Times New Roman" w:cs="Times New Roman"/>
                <w:kern w:val="0"/>
                <w:sz w:val="22"/>
                <w14:ligatures w14:val="none"/>
              </w:rPr>
              <w:t>Шеста врста радних места</w:t>
            </w:r>
          </w:p>
        </w:tc>
        <w:tc>
          <w:tcPr>
            <w:tcW w:w="3140" w:type="dxa"/>
            <w:tcBorders>
              <w:bottom w:val="single" w:sz="8" w:space="0" w:color="auto"/>
              <w:right w:val="single" w:sz="8" w:space="0" w:color="auto"/>
            </w:tcBorders>
            <w:shd w:val="clear" w:color="auto" w:fill="auto"/>
            <w:vAlign w:val="bottom"/>
          </w:tcPr>
          <w:p w14:paraId="39636F9A"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c>
          <w:tcPr>
            <w:tcW w:w="3180" w:type="dxa"/>
            <w:tcBorders>
              <w:bottom w:val="single" w:sz="8" w:space="0" w:color="auto"/>
              <w:right w:val="single" w:sz="8" w:space="0" w:color="auto"/>
            </w:tcBorders>
            <w:shd w:val="clear" w:color="auto" w:fill="auto"/>
            <w:vAlign w:val="bottom"/>
          </w:tcPr>
          <w:p w14:paraId="36BD4C8D" w14:textId="77777777" w:rsidR="00A519B9" w:rsidRPr="00A519B9" w:rsidRDefault="00A519B9" w:rsidP="00A519B9">
            <w:pPr>
              <w:spacing w:after="200" w:line="264" w:lineRule="exact"/>
              <w:jc w:val="center"/>
              <w:rPr>
                <w:rFonts w:ascii="Times New Roman" w:eastAsia="Times New Roman" w:hAnsi="Times New Roman" w:cs="Times New Roman"/>
                <w:w w:val="89"/>
                <w:kern w:val="0"/>
                <w14:ligatures w14:val="none"/>
              </w:rPr>
            </w:pPr>
            <w:r w:rsidRPr="00A519B9">
              <w:rPr>
                <w:rFonts w:ascii="Times New Roman" w:eastAsia="Times New Roman" w:hAnsi="Times New Roman" w:cs="Times New Roman"/>
                <w:w w:val="89"/>
                <w:kern w:val="0"/>
                <w:sz w:val="22"/>
                <w14:ligatures w14:val="none"/>
              </w:rPr>
              <w:t>/</w:t>
            </w:r>
          </w:p>
        </w:tc>
      </w:tr>
      <w:tr w:rsidR="00A519B9" w:rsidRPr="00A519B9" w14:paraId="7E7C7344" w14:textId="77777777" w:rsidTr="00B6466C">
        <w:trPr>
          <w:trHeight w:val="267"/>
        </w:trPr>
        <w:tc>
          <w:tcPr>
            <w:tcW w:w="3220" w:type="dxa"/>
            <w:tcBorders>
              <w:left w:val="single" w:sz="8" w:space="0" w:color="auto"/>
              <w:bottom w:val="single" w:sz="8" w:space="0" w:color="auto"/>
              <w:right w:val="single" w:sz="8" w:space="0" w:color="auto"/>
            </w:tcBorders>
            <w:shd w:val="clear" w:color="auto" w:fill="auto"/>
            <w:vAlign w:val="bottom"/>
          </w:tcPr>
          <w:p w14:paraId="6D66C086" w14:textId="77777777" w:rsidR="00A519B9" w:rsidRPr="00A519B9" w:rsidRDefault="00A519B9" w:rsidP="00A519B9">
            <w:pPr>
              <w:spacing w:after="200" w:line="265" w:lineRule="exac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Укупно:</w:t>
            </w:r>
          </w:p>
        </w:tc>
        <w:tc>
          <w:tcPr>
            <w:tcW w:w="3140" w:type="dxa"/>
            <w:tcBorders>
              <w:bottom w:val="single" w:sz="8" w:space="0" w:color="auto"/>
              <w:right w:val="single" w:sz="8" w:space="0" w:color="auto"/>
            </w:tcBorders>
            <w:shd w:val="clear" w:color="auto" w:fill="auto"/>
            <w:vAlign w:val="bottom"/>
          </w:tcPr>
          <w:p w14:paraId="19F4B75D" w14:textId="77777777" w:rsidR="00A519B9" w:rsidRPr="00A519B9" w:rsidRDefault="00A519B9" w:rsidP="00A519B9">
            <w:pPr>
              <w:spacing w:after="200" w:line="265" w:lineRule="exact"/>
              <w:jc w:val="center"/>
              <w:rPr>
                <w:rFonts w:ascii="Times New Roman" w:eastAsia="Times New Roman" w:hAnsi="Times New Roman" w:cs="Times New Roman"/>
                <w:b/>
                <w:w w:val="99"/>
                <w:kern w:val="0"/>
                <w14:ligatures w14:val="none"/>
              </w:rPr>
            </w:pPr>
            <w:r w:rsidRPr="00A519B9">
              <w:rPr>
                <w:rFonts w:ascii="Times New Roman" w:eastAsia="Times New Roman" w:hAnsi="Times New Roman" w:cs="Times New Roman"/>
                <w:b/>
                <w:w w:val="99"/>
                <w:kern w:val="0"/>
                <w:sz w:val="22"/>
                <w14:ligatures w14:val="none"/>
              </w:rPr>
              <w:t>3 радна места</w:t>
            </w:r>
          </w:p>
        </w:tc>
        <w:tc>
          <w:tcPr>
            <w:tcW w:w="3180" w:type="dxa"/>
            <w:tcBorders>
              <w:bottom w:val="single" w:sz="8" w:space="0" w:color="auto"/>
              <w:right w:val="single" w:sz="8" w:space="0" w:color="auto"/>
            </w:tcBorders>
            <w:shd w:val="clear" w:color="auto" w:fill="auto"/>
            <w:vAlign w:val="bottom"/>
          </w:tcPr>
          <w:p w14:paraId="5C2B26CD" w14:textId="77777777" w:rsidR="00A519B9" w:rsidRPr="00A519B9" w:rsidRDefault="00A519B9" w:rsidP="00A519B9">
            <w:pPr>
              <w:spacing w:after="200" w:line="265" w:lineRule="exact"/>
              <w:jc w:val="center"/>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sz w:val="22"/>
                <w14:ligatures w14:val="none"/>
              </w:rPr>
              <w:t>7 намештеника</w:t>
            </w:r>
          </w:p>
        </w:tc>
      </w:tr>
    </w:tbl>
    <w:p w14:paraId="075EEE05" w14:textId="77777777" w:rsidR="00A519B9" w:rsidRPr="00A519B9" w:rsidRDefault="00A519B9" w:rsidP="00A519B9">
      <w:pPr>
        <w:spacing w:after="200" w:line="276" w:lineRule="auto"/>
        <w:jc w:val="center"/>
        <w:rPr>
          <w:rFonts w:ascii="Times New Roman" w:eastAsia="Times New Roman" w:hAnsi="Times New Roman" w:cs="Times New Roman"/>
          <w:kern w:val="0"/>
          <w:sz w:val="22"/>
          <w14:ligatures w14:val="none"/>
        </w:rPr>
      </w:pPr>
    </w:p>
    <w:p w14:paraId="5FDDE219" w14:textId="77777777" w:rsidR="00A519B9" w:rsidRPr="00A519B9" w:rsidRDefault="00A519B9" w:rsidP="00A519B9">
      <w:pPr>
        <w:spacing w:after="200" w:line="276" w:lineRule="auto"/>
        <w:jc w:val="center"/>
        <w:rPr>
          <w:rFonts w:ascii="Times New Roman" w:eastAsia="Times New Roman" w:hAnsi="Times New Roman" w:cs="Times New Roman"/>
          <w:b/>
          <w:kern w:val="0"/>
          <w:sz w:val="22"/>
          <w:szCs w:val="24"/>
          <w14:ligatures w14:val="none"/>
        </w:rPr>
      </w:pPr>
      <w:r w:rsidRPr="00A519B9">
        <w:rPr>
          <w:rFonts w:ascii="Times New Roman" w:eastAsia="Times New Roman" w:hAnsi="Times New Roman" w:cs="Times New Roman"/>
          <w:b/>
          <w:kern w:val="0"/>
          <w:sz w:val="22"/>
          <w:szCs w:val="24"/>
          <w14:ligatures w14:val="none"/>
        </w:rPr>
        <w:t>Члан 62.</w:t>
      </w:r>
    </w:p>
    <w:p w14:paraId="5E37C055" w14:textId="77777777" w:rsidR="00A519B9" w:rsidRPr="00A519B9" w:rsidRDefault="00A519B9" w:rsidP="00A519B9">
      <w:pPr>
        <w:spacing w:after="200" w:line="0" w:lineRule="atLeast"/>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Радна места у Општинској управи општине Житорађа су следећа:</w:t>
      </w:r>
    </w:p>
    <w:p w14:paraId="1BDA6242" w14:textId="77777777" w:rsidR="00A519B9" w:rsidRPr="00A519B9" w:rsidRDefault="00A519B9" w:rsidP="00A519B9">
      <w:pPr>
        <w:numPr>
          <w:ilvl w:val="0"/>
          <w:numId w:val="1"/>
        </w:numPr>
        <w:tabs>
          <w:tab w:val="left" w:pos="360"/>
        </w:tabs>
        <w:spacing w:after="200" w:line="0" w:lineRule="atLeast"/>
        <w:ind w:left="360" w:hanging="360"/>
        <w:rPr>
          <w:rFonts w:ascii="Times New Roman" w:eastAsia="Times New Roman" w:hAnsi="Times New Roman" w:cs="Times New Roman"/>
          <w:b/>
          <w:kern w:val="0"/>
          <w:sz w:val="22"/>
          <w14:ligatures w14:val="none"/>
        </w:rPr>
      </w:pPr>
      <w:bookmarkStart w:id="12" w:name="page12"/>
      <w:bookmarkEnd w:id="12"/>
      <w:r w:rsidRPr="00A519B9">
        <w:rPr>
          <w:rFonts w:ascii="Times New Roman" w:eastAsia="Times New Roman" w:hAnsi="Times New Roman" w:cs="Times New Roman"/>
          <w:b/>
          <w:kern w:val="0"/>
          <w:sz w:val="22"/>
          <w14:ligatures w14:val="none"/>
        </w:rPr>
        <w:t>Начелник Општинске управе</w:t>
      </w:r>
    </w:p>
    <w:p w14:paraId="23F84E9A" w14:textId="77777777" w:rsidR="00A519B9" w:rsidRPr="00A519B9" w:rsidRDefault="00A519B9" w:rsidP="00A519B9">
      <w:pPr>
        <w:tabs>
          <w:tab w:val="left" w:pos="574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положај у I групи</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на положају: 1</w:t>
      </w:r>
    </w:p>
    <w:p w14:paraId="07EC2E82" w14:textId="77777777" w:rsidR="00A519B9" w:rsidRPr="00A519B9" w:rsidRDefault="00A519B9" w:rsidP="00A519B9">
      <w:pPr>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Руководи и координира радом Општинске управе; планира, усмерава и надзире рад Општинске управе; усклађује рад организационих јединица Општинске управе и обезбеђује њено функционисање као јединственог органа; остварује сарадњу организационих јединица у оквиру Општинске управе; обавља и друге послове у складу са законом, Статутом општине, одлукама Скупштине општине, Општинског већа и Председника општине.</w:t>
      </w:r>
    </w:p>
    <w:p w14:paraId="0AC0EC6C" w14:textId="77777777" w:rsidR="00A519B9" w:rsidRPr="00A519B9" w:rsidRDefault="00A519B9" w:rsidP="00A519B9">
      <w:pPr>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На пословима Начелника  општинске управе обављају се најсложенији послови који суштински инепосредно утичу на начин управљања јавним пословима из надлежности локалне самоуправе и који захтевају управљачке способности,предузимљивост и висок степен стручности, самосталности и искуства.</w:t>
      </w:r>
    </w:p>
    <w:p w14:paraId="263AB1BE" w14:textId="77777777" w:rsidR="00A519B9" w:rsidRPr="00A519B9" w:rsidRDefault="00A519B9" w:rsidP="00A519B9">
      <w:pPr>
        <w:jc w:val="both"/>
        <w:rPr>
          <w:rFonts w:ascii="Times New Roman" w:eastAsia="Times New Roman" w:hAnsi="Times New Roman" w:cs="Times New Roman"/>
          <w:kern w:val="0"/>
          <w:sz w:val="22"/>
          <w14:ligatures w14:val="none"/>
        </w:rPr>
      </w:pPr>
    </w:p>
    <w:p w14:paraId="34C19CF1" w14:textId="77777777" w:rsidR="00A519B9" w:rsidRPr="00A519B9" w:rsidRDefault="00A519B9" w:rsidP="00A519B9">
      <w:pPr>
        <w:spacing w:after="200" w:line="234"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односностручне области правних наука на основним академским студијама у обиму од најмање 240 ЕСПБ, мастер академским студијама,мастер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 као и потребне компетенције за обављање послова радног места.</w:t>
      </w:r>
    </w:p>
    <w:p w14:paraId="02AE9801" w14:textId="77777777" w:rsidR="00A519B9" w:rsidRPr="00A519B9" w:rsidRDefault="00A519B9" w:rsidP="00A519B9">
      <w:pPr>
        <w:spacing w:after="200" w:line="276" w:lineRule="auto"/>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b/>
          <w:bCs/>
          <w:kern w:val="0"/>
          <w:sz w:val="22"/>
          <w14:ligatures w14:val="none"/>
        </w:rPr>
        <w:t xml:space="preserve"> Напомена:</w:t>
      </w:r>
      <w:r w:rsidRPr="00A519B9">
        <w:rPr>
          <w:rFonts w:ascii="Times New Roman" w:eastAsia="Times New Roman" w:hAnsi="Times New Roman" w:cs="Times New Roman"/>
          <w:kern w:val="0"/>
          <w:szCs w:val="24"/>
          <w14:ligatures w14:val="none"/>
        </w:rPr>
        <w:t xml:space="preserve"> Службеник који је први пут постављен на положај дужан је да у року од једне године од дана постављења на положај похађа програм обуке за службенике који се први пут постављају на положај. </w:t>
      </w:r>
    </w:p>
    <w:p w14:paraId="7F0A18A7" w14:textId="77777777" w:rsidR="00A519B9" w:rsidRPr="00A519B9" w:rsidRDefault="00A519B9" w:rsidP="00A519B9">
      <w:pPr>
        <w:spacing w:after="200" w:line="234" w:lineRule="auto"/>
        <w:jc w:val="both"/>
        <w:rPr>
          <w:rFonts w:ascii="Times New Roman" w:eastAsia="Times New Roman" w:hAnsi="Times New Roman" w:cs="Times New Roman"/>
          <w:b/>
          <w:bCs/>
          <w:kern w:val="0"/>
          <w:sz w:val="22"/>
          <w14:ligatures w14:val="none"/>
        </w:rPr>
      </w:pPr>
    </w:p>
    <w:p w14:paraId="4160CB03" w14:textId="77777777" w:rsidR="00A519B9" w:rsidRPr="00A519B9" w:rsidRDefault="00A519B9" w:rsidP="00A519B9">
      <w:pPr>
        <w:tabs>
          <w:tab w:val="left" w:pos="64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lastRenderedPageBreak/>
        <w:t>6.1.</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ОСНОВНЕ ОРГАНИЗАЦИОНЕ ЈЕДИНИЦЕ</w:t>
      </w:r>
    </w:p>
    <w:p w14:paraId="395904BD" w14:textId="77777777" w:rsidR="00A519B9" w:rsidRPr="00A519B9" w:rsidRDefault="00A519B9" w:rsidP="00A519B9">
      <w:pPr>
        <w:spacing w:after="200" w:line="13" w:lineRule="exact"/>
        <w:rPr>
          <w:rFonts w:ascii="Times New Roman" w:eastAsia="Times New Roman" w:hAnsi="Times New Roman" w:cs="Times New Roman"/>
          <w:kern w:val="0"/>
          <w:sz w:val="22"/>
          <w14:ligatures w14:val="none"/>
        </w:rPr>
      </w:pPr>
    </w:p>
    <w:p w14:paraId="2717878D" w14:textId="77777777" w:rsidR="00A519B9" w:rsidRPr="00A519B9" w:rsidRDefault="00A519B9" w:rsidP="00A519B9">
      <w:pPr>
        <w:spacing w:after="200" w:line="234" w:lineRule="auto"/>
        <w:ind w:right="1120"/>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6.1.1. ОДЕЉЕЊЕ ЗА ФИНАНСИЈЕ И БУЏЕТ, ПРИВРЕДУ И ЛОКАЛНО-ЕКОНОМСКИ РАЗВОЈ</w:t>
      </w:r>
    </w:p>
    <w:p w14:paraId="4CB7EB3D" w14:textId="77777777" w:rsidR="00A519B9" w:rsidRPr="00A519B9" w:rsidRDefault="00A519B9" w:rsidP="00A519B9">
      <w:pPr>
        <w:spacing w:after="200" w:line="2" w:lineRule="exact"/>
        <w:rPr>
          <w:rFonts w:ascii="Times New Roman" w:eastAsia="Times New Roman" w:hAnsi="Times New Roman" w:cs="Times New Roman"/>
          <w:kern w:val="0"/>
          <w:sz w:val="22"/>
          <w14:ligatures w14:val="none"/>
        </w:rPr>
      </w:pPr>
    </w:p>
    <w:p w14:paraId="46C853C8" w14:textId="77777777" w:rsidR="00A519B9" w:rsidRPr="00A519B9" w:rsidRDefault="00A519B9" w:rsidP="00A519B9">
      <w:pPr>
        <w:tabs>
          <w:tab w:val="left" w:pos="7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6.1.2.</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ОДСЕК ЗА БУЏЕТ И ФИНАНСИЈЕ</w:t>
      </w:r>
    </w:p>
    <w:p w14:paraId="0E430A95" w14:textId="77777777" w:rsidR="00A519B9" w:rsidRPr="00A519B9" w:rsidRDefault="00A519B9" w:rsidP="00A519B9">
      <w:pPr>
        <w:spacing w:after="200" w:line="288" w:lineRule="exact"/>
        <w:rPr>
          <w:rFonts w:ascii="Times New Roman" w:eastAsia="Times New Roman" w:hAnsi="Times New Roman" w:cs="Times New Roman"/>
          <w:kern w:val="0"/>
          <w:sz w:val="22"/>
          <w14:ligatures w14:val="none"/>
        </w:rPr>
      </w:pPr>
    </w:p>
    <w:p w14:paraId="3CF9B153" w14:textId="77777777" w:rsidR="00A519B9" w:rsidRPr="00A519B9" w:rsidRDefault="00A519B9" w:rsidP="00A519B9">
      <w:pPr>
        <w:numPr>
          <w:ilvl w:val="0"/>
          <w:numId w:val="2"/>
        </w:numPr>
        <w:tabs>
          <w:tab w:val="left" w:pos="360"/>
        </w:tabs>
        <w:spacing w:after="200" w:line="234" w:lineRule="auto"/>
        <w:ind w:left="360" w:hanging="360"/>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Руководилац Одељења и послови финансијског управљања и контроле, планско-аналитички послови планирања буџета</w:t>
      </w:r>
    </w:p>
    <w:p w14:paraId="521483A9" w14:textId="77777777" w:rsidR="00A519B9" w:rsidRPr="00A519B9" w:rsidRDefault="00A519B9" w:rsidP="00A519B9">
      <w:pPr>
        <w:tabs>
          <w:tab w:val="left" w:pos="6820"/>
        </w:tabs>
        <w:spacing w:after="200" w:line="0" w:lineRule="atLeast"/>
        <w:rPr>
          <w:rFonts w:ascii="Times New Roman" w:eastAsia="Times New Roman" w:hAnsi="Times New Roman" w:cs="Times New Roman"/>
          <w:b/>
          <w:kern w:val="0"/>
          <w:sz w:val="22"/>
          <w14:ligatures w14:val="none"/>
        </w:rPr>
      </w:pPr>
    </w:p>
    <w:p w14:paraId="780BC14F" w14:textId="77777777" w:rsidR="00A519B9" w:rsidRPr="00A519B9" w:rsidRDefault="00A519B9" w:rsidP="00A519B9">
      <w:pPr>
        <w:tabs>
          <w:tab w:val="left" w:pos="682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 Самостални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7603E882"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прати стање у области привреде и локалног економског развоја као и реализацију утврђених политика у тим областима и предлаже подстицајне мере за њихово унапређење; припрема нацрте закључака и одлука за органе Општине; припрема анализе, информације и извештаје из делокруга Одељења</w:t>
      </w:r>
      <w:r w:rsidRPr="00A519B9">
        <w:rPr>
          <w:rFonts w:ascii="Times New Roman" w:eastAsia="Times New Roman" w:hAnsi="Times New Roman" w:cs="Times New Roman"/>
          <w:b/>
          <w:kern w:val="0"/>
          <w:sz w:val="22"/>
          <w14:ligatures w14:val="none"/>
        </w:rPr>
        <w:t>;</w:t>
      </w:r>
      <w:r w:rsidRPr="00A519B9">
        <w:rPr>
          <w:rFonts w:ascii="Times New Roman" w:eastAsia="Times New Roman" w:hAnsi="Times New Roman" w:cs="Times New Roman"/>
          <w:kern w:val="0"/>
          <w:sz w:val="22"/>
          <w14:ligatures w14:val="none"/>
        </w:rPr>
        <w:t xml:space="preserve"> остварује сарадњу са организацијама, надлежним установама и институцијама на општинском, регионалном и републичком нивоу у циљу усаглашавања мерa за бржи привредни развој Општине, као и пословним удружењима и удружењима грађана; координира послове везане за планирање, припрему и реализацију развојних пројеката и капиталних инвестиција у области јавне инфраструктуре и пружа помоћ Комисији за стратешко планирање; остварује сарадњу и координира рад одељења са радом других одељења Општинске управе; прати и врши анализу послова везаних за пољопривреду, водопривреду, туризам, као и других послова везаних за привреду, израду буџета и билансирање буџетских средстава од значаја за развој привреде.</w:t>
      </w:r>
    </w:p>
    <w:p w14:paraId="0EFBCA53"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Обавља послове из области финансија и буџета и то: прикупљање документације око израде плана прихода и расхода буџета,издаје упутство за припрему нацрта Одлуке о буџету Општине и организује доставу упутства корисницима буџета, врши израду предлога Финансијског плана директних корисника буџета и учествује у изради Предлога финансијског плана индиректних корисника буџета, нацрта Одлуке о буџету, у складу са буџетским календаром; припрема нацрт Одлуке о изменама и допунама одлуке о буџету; обавештава кориснике буџета општине о усвојеним апропријацијама ради усклађивања финансијских планова корисника буџета са одобреним апропријацијама у буџету, одређује квоте и апропријације квартално и обавештава буџетске кориснике о одобреним и располеживим квотама у року и израђује финансијске планове органа општине. Обавља најсложеније послове везане за рад рачуноводства у складу са важећим прописима</w:t>
      </w:r>
      <w:bookmarkStart w:id="13" w:name="page13"/>
      <w:bookmarkEnd w:id="13"/>
      <w:r w:rsidRPr="00A519B9">
        <w:rPr>
          <w:rFonts w:ascii="Times New Roman" w:eastAsia="Times New Roman" w:hAnsi="Times New Roman" w:cs="Times New Roman"/>
          <w:kern w:val="0"/>
          <w:sz w:val="22"/>
          <w14:ligatures w14:val="none"/>
        </w:rPr>
        <w:t xml:space="preserve"> одговоран је за законит рад рачуноводства, вођење пословних књига и исправност књиговодствене документације. Обавља послове везане за отварање консолидованог рачуна трезора и послове везане за отварање подрачуна динарских и девизних средстава корисника јавних средстава, обавља материјално финансијске послове контроле буџетских захтева за плаћање, утврђује њихову потпуност, веродостојност и рачунску исправност и оверава захтеве за плаћање. Одговоран је за правилно планирање масе средстава за исплату плата запослених који се финансирају из буџета општине Житорађа у законом дозвољеним границама; одговоран је за извршене расходе за плате, додатке и накнаде запослених и социјалне доприносе на терет послодавца које се финансирају из буџета општине Житорађа, преко износа прописаног законом и утврђеног буџетом и финансијским планом. Прати прописе из области јавног дуга, води евиденцију о задуживању и обавезама у области јавног дуга локалне самоуправе, шаље захтеве и прикупља понуде пословних банака о условима задуживања, анализира и систематизује услове из понуде пословних банака, припрема документацију за задуживање, прати реализацију одобрених кредита и прати извршење обавеза по кредитима. Редовно прати извршење буџета, израђује извештаје о извршењу буџета који се подноси Општинском већу у законом прописаном року и припрема нацрт Одлуке о завршном рачуну буџета. Припрема, израђује и доставља извештаје прописане од стране Министарства финансија и Управе за трезор и друге извештаје, потребне </w:t>
      </w:r>
      <w:r w:rsidRPr="00A519B9">
        <w:rPr>
          <w:rFonts w:ascii="Times New Roman" w:eastAsia="Times New Roman" w:hAnsi="Times New Roman" w:cs="Times New Roman"/>
          <w:kern w:val="0"/>
          <w:sz w:val="22"/>
          <w14:ligatures w14:val="none"/>
        </w:rPr>
        <w:lastRenderedPageBreak/>
        <w:t>елаборате и информације и одговоран је за тачност података у истима. Учествује у изради нормативних аката из наведених области и врши и друге стручне послове за потребе Скупштине општине, председника Општине и Општинског већа. Обавља и друге послове по налогу руководиоца Одељења и начелника Општинске управе.</w:t>
      </w:r>
    </w:p>
    <w:p w14:paraId="6C8D98CF"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обављање послова радног места.</w:t>
      </w:r>
    </w:p>
    <w:p w14:paraId="0F2C220E"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p>
    <w:p w14:paraId="2B233972" w14:textId="77777777" w:rsidR="00A519B9" w:rsidRPr="00A519B9" w:rsidRDefault="00A519B9" w:rsidP="00A519B9">
      <w:pPr>
        <w:numPr>
          <w:ilvl w:val="0"/>
          <w:numId w:val="3"/>
        </w:numPr>
        <w:tabs>
          <w:tab w:val="left" w:pos="360"/>
        </w:tabs>
        <w:spacing w:after="200" w:line="0" w:lineRule="atLeast"/>
        <w:ind w:left="360" w:hanging="360"/>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Главни контиста главне књиге трезора</w:t>
      </w:r>
    </w:p>
    <w:p w14:paraId="015F9366"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p>
    <w:p w14:paraId="4AA66062"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6BCC6F82"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Обавља послове уноса буџета (одобрених апропријација) и промена апропријација у рачуноводствени програм; врши пријем и контролу књиговодствених исправа, припрема документацију за књижење и контирање налога за директне кориснике; ажурно и уредно води главну књигу трезора и помоћне књиге по свим буџетским класификацијама, врши сравњења са помоћним књигама; усклађује евиденције са буџетским корисницима, добављачима и Управом за трезор, врши сравњење и усклађивање аналитичких евиденција са добављачима и купцима и припрема нацрт ИОС-а; припрема финансијски извештај директних корисника; саставља билансе и извештаје, припрема завршни рачун консолидованог рачуна трезора локалне власти; обавља послове евидентирање прихода, примања и извршених појединачних расхода и издатака, промена на имовини, обавезама и изворима финансирања, евидентирања одобрених измена и преусмеравања апропријација; израђује извештаје о оствареним приходима и извршеним расходима; спроводи интерне контролне поступке и процедуре; иницира измене интерних рачуноводствених аката.</w:t>
      </w:r>
    </w:p>
    <w:p w14:paraId="1CDEC6B7"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w:t>
      </w:r>
      <w:bookmarkStart w:id="14" w:name="page14"/>
      <w:bookmarkEnd w:id="14"/>
      <w:r w:rsidRPr="00A519B9">
        <w:rPr>
          <w:rFonts w:ascii="Times New Roman" w:eastAsia="Times New Roman" w:hAnsi="Times New Roman" w:cs="Times New Roman"/>
          <w:kern w:val="0"/>
          <w:sz w:val="22"/>
          <w14:ligatures w14:val="none"/>
        </w:rPr>
        <w:t xml:space="preserve">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радног искуства у струци, као и потребне компетенције за обављање послова радног места.</w:t>
      </w:r>
    </w:p>
    <w:p w14:paraId="297A10F4"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p>
    <w:p w14:paraId="4AE93C81" w14:textId="77777777" w:rsidR="00A519B9" w:rsidRPr="00A519B9" w:rsidRDefault="00A519B9" w:rsidP="00A519B9">
      <w:pPr>
        <w:numPr>
          <w:ilvl w:val="0"/>
          <w:numId w:val="4"/>
        </w:numPr>
        <w:tabs>
          <w:tab w:val="left" w:pos="460"/>
        </w:tabs>
        <w:spacing w:after="200" w:line="0" w:lineRule="atLeast"/>
        <w:ind w:left="460" w:hanging="352"/>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Књиговођа материјално-финансијског књиговодства</w:t>
      </w:r>
    </w:p>
    <w:p w14:paraId="70C2EEDC" w14:textId="77777777" w:rsidR="00A519B9" w:rsidRPr="00A519B9" w:rsidRDefault="00A519B9" w:rsidP="00A519B9">
      <w:pPr>
        <w:tabs>
          <w:tab w:val="left" w:pos="7200"/>
        </w:tabs>
        <w:spacing w:after="200" w:line="0" w:lineRule="atLeast"/>
        <w:rPr>
          <w:rFonts w:ascii="Times New Roman" w:eastAsia="Times New Roman" w:hAnsi="Times New Roman" w:cs="Times New Roman"/>
          <w:b/>
          <w:kern w:val="0"/>
          <w:sz w:val="22"/>
          <w14:ligatures w14:val="none"/>
        </w:rPr>
      </w:pPr>
    </w:p>
    <w:p w14:paraId="01527180" w14:textId="77777777" w:rsidR="00A519B9" w:rsidRPr="00A519B9" w:rsidRDefault="00A519B9" w:rsidP="00A519B9">
      <w:pPr>
        <w:tabs>
          <w:tab w:val="left" w:pos="72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Сарадник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52D8ED7A" w14:textId="77777777" w:rsidR="00A519B9" w:rsidRPr="00A519B9" w:rsidRDefault="00A519B9" w:rsidP="00A519B9">
      <w:pPr>
        <w:spacing w:after="200" w:line="239" w:lineRule="auto"/>
        <w:ind w:right="2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књижи приходе и примања, расходе и издатаке на основу финансијске документације, обрачунава ПДВ и припрема пореске пријаве; обавља финансијско-књиговодствене послове, послове контирања и вођење помоћних књига и евиденција за све индиректне буџетске кориснике (као и за буџетске фондове и рачуне посебних намена); учествује у припреми нацрта плана извршења буџета и предлога квота; прати примену норматива и стандарда трошења и наменско извршавање одобрених апропијација; учествује у мониторингу остварења индикатора програма, програмских активности и пројеката и евалуацији остварења програмских циљева; припрема периодичне, годишње и друге извештаје; учествује у сравњењу и усклађивању аналитичких евиденција са добављачима и другим субјектима из своје надлежности, припрема нацрт ИОС-а и учествује у сравњењу пословних књига трезора, помоћних књига и </w:t>
      </w:r>
      <w:r w:rsidRPr="00A519B9">
        <w:rPr>
          <w:rFonts w:ascii="Times New Roman" w:eastAsia="Times New Roman" w:hAnsi="Times New Roman" w:cs="Times New Roman"/>
          <w:kern w:val="0"/>
          <w:sz w:val="22"/>
          <w14:ligatures w14:val="none"/>
        </w:rPr>
        <w:lastRenderedPageBreak/>
        <w:t>помоћних евиденција буџетских корисника из своје надлежности и буџетских фондова и рачуна посебних намена.</w:t>
      </w:r>
    </w:p>
    <w:p w14:paraId="671B4114"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образовањеиз научне, односно стручне области у оквиру образовно-научног поља економских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14:paraId="1B9C86D1" w14:textId="77777777" w:rsidR="00A519B9" w:rsidRPr="00A519B9" w:rsidRDefault="00A519B9" w:rsidP="00A519B9">
      <w:pPr>
        <w:spacing w:after="200" w:line="295" w:lineRule="exact"/>
        <w:rPr>
          <w:rFonts w:ascii="Times New Roman" w:eastAsia="Times New Roman" w:hAnsi="Times New Roman" w:cs="Times New Roman"/>
          <w:kern w:val="0"/>
          <w:sz w:val="22"/>
          <w14:ligatures w14:val="none"/>
        </w:rPr>
      </w:pPr>
    </w:p>
    <w:p w14:paraId="5EECBEA4" w14:textId="77777777" w:rsidR="00A519B9" w:rsidRPr="00A519B9" w:rsidRDefault="00A519B9" w:rsidP="00A519B9">
      <w:pPr>
        <w:numPr>
          <w:ilvl w:val="0"/>
          <w:numId w:val="5"/>
        </w:numPr>
        <w:tabs>
          <w:tab w:val="left" w:pos="360"/>
        </w:tabs>
        <w:spacing w:after="200" w:line="236" w:lineRule="auto"/>
        <w:ind w:left="360" w:right="20" w:hanging="360"/>
        <w:jc w:val="both"/>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Контиста</w:t>
      </w:r>
    </w:p>
    <w:p w14:paraId="3B5A74B1" w14:textId="77777777" w:rsidR="00A519B9" w:rsidRPr="00A519B9" w:rsidRDefault="00A519B9" w:rsidP="00A519B9">
      <w:pPr>
        <w:tabs>
          <w:tab w:val="left" w:pos="360"/>
        </w:tabs>
        <w:spacing w:line="236" w:lineRule="auto"/>
        <w:ind w:right="20"/>
        <w:jc w:val="both"/>
        <w:rPr>
          <w:rFonts w:ascii="Times New Roman" w:eastAsia="Times New Roman" w:hAnsi="Times New Roman" w:cs="Times New Roman"/>
          <w:b/>
          <w:kern w:val="0"/>
          <w:sz w:val="22"/>
          <w14:ligatures w14:val="none"/>
        </w:rPr>
      </w:pPr>
    </w:p>
    <w:p w14:paraId="183B7F59"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Млађи сарадник</w:t>
      </w:r>
      <w:r w:rsidRPr="00A519B9">
        <w:rPr>
          <w:rFonts w:ascii="Times New Roman" w:eastAsia="Times New Roman" w:hAnsi="Times New Roman" w:cs="Times New Roman"/>
          <w:b/>
          <w:kern w:val="0"/>
          <w:sz w:val="22"/>
          <w14:ligatures w14:val="none"/>
        </w:rPr>
        <w:tab/>
      </w:r>
      <w:r w:rsidRPr="00A519B9">
        <w:rPr>
          <w:rFonts w:ascii="Times New Roman" w:eastAsia="Times New Roman" w:hAnsi="Times New Roman" w:cs="Times New Roman"/>
          <w:b/>
          <w:kern w:val="0"/>
          <w:sz w:val="22"/>
          <w14:ligatures w14:val="none"/>
        </w:rPr>
        <w:tab/>
      </w:r>
      <w:r w:rsidRPr="00A519B9">
        <w:rPr>
          <w:rFonts w:ascii="Times New Roman" w:eastAsia="Times New Roman" w:hAnsi="Times New Roman" w:cs="Times New Roman"/>
          <w:b/>
          <w:kern w:val="0"/>
          <w:sz w:val="23"/>
          <w14:ligatures w14:val="none"/>
        </w:rPr>
        <w:t xml:space="preserve">Број службеника: 1     </w:t>
      </w:r>
    </w:p>
    <w:p w14:paraId="3D913307" w14:textId="77777777" w:rsidR="00A519B9" w:rsidRPr="00A519B9" w:rsidRDefault="00A519B9" w:rsidP="00A519B9">
      <w:pPr>
        <w:tabs>
          <w:tab w:val="left" w:pos="6460"/>
        </w:tabs>
        <w:spacing w:after="200" w:line="0" w:lineRule="atLeast"/>
        <w:jc w:val="both"/>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 xml:space="preserve">Опис послова: </w:t>
      </w:r>
      <w:r w:rsidRPr="00A519B9">
        <w:rPr>
          <w:rFonts w:ascii="Times New Roman" w:eastAsia="Times New Roman" w:hAnsi="Times New Roman" w:cs="Times New Roman"/>
          <w:kern w:val="0"/>
          <w:sz w:val="22"/>
          <w14:ligatures w14:val="none"/>
        </w:rPr>
        <w:t>контира изводе и друге књиговодствене исправе за трезор и друге рачуне и подрачуне, саставља налоге за књижења у главној књизи и прослеђује књиговођи материјално финансијског књиговодства на књижење и раскњижење, припрема и израђује делове периодичних обрачуна и завршног рачуна; примпрема податке за израду финасијских планова;прати прилив на консолидованом рачуну Трезора локалне власти и захтеве за извршење издатака, прати средства на консолидованом рачуну Трезора локалне власти на који се уплаћују примања и са којег се врши плаћање из буџета, врши обраду плаћања и евидентирања примања,води пословне књиге, припрема финасијске извештаје врши контролу расхода која обухвата управљање процесима управљања,преузимања обавеза,проверу пре пријема добара и услуга, и одобравање плаћања на терет буџетких средстава,врши књижење из буџета локалне власти,врши евиденцију поднетих рачуна директних или индирекних корисника буџета. Обавља послове контроле за све трансакције које се тичу индиректних корисника буџетских средстава, прати реализацију прогарама пословања  јавних предузећа и саставља извештаје у вези са пословањем тих предузећа и доставља их законом прописаним надлежним органима, Припрема обрасце прописане од надлежних министарства, Прати регистар измирења новчаних обавеза(РИНО)за директне буџетске кориснике и буџетске фондове, Обавља и друге послове из своје надлежности по налогу непосредног руководиоца, шефа Одељења и начелника Општинске управе.</w:t>
      </w:r>
    </w:p>
    <w:p w14:paraId="065F6824" w14:textId="77777777" w:rsidR="00A519B9" w:rsidRPr="00A519B9" w:rsidRDefault="00A519B9" w:rsidP="00A519B9">
      <w:pPr>
        <w:spacing w:after="160" w:line="259" w:lineRule="auto"/>
        <w:jc w:val="both"/>
        <w:rPr>
          <w:rFonts w:ascii="Times New Roman" w:eastAsia="Times New Roman" w:hAnsi="Times New Roman" w:cs="Times New Roman"/>
          <w:bCs/>
          <w:kern w:val="0"/>
          <w:szCs w:val="24"/>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bCs/>
          <w:kern w:val="0"/>
          <w:szCs w:val="24"/>
          <w14:ligatures w14:val="none"/>
        </w:rPr>
        <w:t>стечено високо образовање на основним академским студијама у обиму од 180 ЕСПБ бодова, основним струковним студијама, односно на студијама у трајању до три године, и најмање девет месеци радног искуства у струци или најмање пет година проведених код послодавца из члана 1. став 1.и 2. Закона о запосленима у аутономним покрајинама и јединицама локалне самоуправе и положен државни стручни испит.</w:t>
      </w:r>
    </w:p>
    <w:p w14:paraId="152AE354" w14:textId="77777777" w:rsidR="00A519B9" w:rsidRPr="00A519B9" w:rsidRDefault="00A519B9" w:rsidP="00A519B9">
      <w:pPr>
        <w:tabs>
          <w:tab w:val="left" w:pos="360"/>
        </w:tabs>
        <w:spacing w:after="200" w:line="236" w:lineRule="auto"/>
        <w:ind w:right="20"/>
        <w:jc w:val="both"/>
        <w:rPr>
          <w:rFonts w:ascii="Times New Roman" w:eastAsia="Times New Roman" w:hAnsi="Times New Roman" w:cs="Times New Roman"/>
          <w:b/>
          <w:kern w:val="0"/>
          <w:sz w:val="22"/>
          <w14:ligatures w14:val="none"/>
        </w:rPr>
      </w:pPr>
    </w:p>
    <w:p w14:paraId="295FD479" w14:textId="77777777" w:rsidR="00A519B9" w:rsidRPr="00A519B9" w:rsidRDefault="00A519B9" w:rsidP="00A519B9">
      <w:pPr>
        <w:numPr>
          <w:ilvl w:val="0"/>
          <w:numId w:val="5"/>
        </w:numPr>
        <w:tabs>
          <w:tab w:val="left" w:pos="360"/>
        </w:tabs>
        <w:spacing w:after="200" w:line="236" w:lineRule="auto"/>
        <w:ind w:left="360" w:right="20" w:hanging="360"/>
        <w:jc w:val="both"/>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Послови обрачуна плата, накнада и других примања и послови благајне, послови извршења директних, индиректних корисника буџета, субвенција, дотација и сталних корисника буџета</w:t>
      </w:r>
    </w:p>
    <w:p w14:paraId="5C670052" w14:textId="77777777" w:rsidR="00A519B9" w:rsidRPr="00A519B9" w:rsidRDefault="00A519B9" w:rsidP="00A519B9">
      <w:pPr>
        <w:spacing w:after="200" w:line="278" w:lineRule="exact"/>
        <w:rPr>
          <w:rFonts w:ascii="Times New Roman" w:eastAsia="Times New Roman" w:hAnsi="Times New Roman" w:cs="Times New Roman"/>
          <w:kern w:val="0"/>
          <w:sz w:val="22"/>
          <w14:ligatures w14:val="none"/>
        </w:rPr>
      </w:pPr>
    </w:p>
    <w:p w14:paraId="768425DF"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46ADE548" w14:textId="77777777" w:rsidR="00A519B9" w:rsidRPr="00A519B9" w:rsidRDefault="00A519B9" w:rsidP="00A519B9">
      <w:pPr>
        <w:spacing w:after="200" w:line="239" w:lineRule="auto"/>
        <w:ind w:right="2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Обавља послове који се односе на руковање готовим новцем и хартијама од вредности, врши исплату накнаде одборницима, члановима комисија и радних тела Скупштине општине, обрачунава и исплаћује путне трошкове по путним налозима и трошкове за долазак и одлазак са посла, јубиларне награде, солидарне помоћи и друго, врши обрачун и исплату и осталих врста примања. Стара се о правилној примени прописа из области благајничког пословања, о тачном, благовременом и уредном вођењу благајничког пословања, тј.благајничког дневника и води рачуна о благајничком максимуму. Подиже и исплаћује новац преко Управе за трезор за све уплате и исплате преко благајне, води књигу благајне, дневну евиденцију о пренетим и утрошеним средствима. Врши обрачун за исплату аконтација и коначни обрачун плата и боловања до 30 дана запослених у Општинској управи и одговара за тачност обрачуна. Врши обрачун за исплату </w:t>
      </w:r>
      <w:r w:rsidRPr="00A519B9">
        <w:rPr>
          <w:rFonts w:ascii="Times New Roman" w:eastAsia="Times New Roman" w:hAnsi="Times New Roman" w:cs="Times New Roman"/>
          <w:kern w:val="0"/>
          <w:sz w:val="22"/>
          <w14:ligatures w14:val="none"/>
        </w:rPr>
        <w:lastRenderedPageBreak/>
        <w:t>аконтација и коначни обрачун плата и боловања до 30 дана изабраним, постављеним и именованим лицим у органима општине Житорађа и одговара за тачност обрачуна. Врши обрачун за исплату породиљских боловања, обрачун за исплату инвалиднине инвалидима рада. Води евиденцију о потрошачким кредитима, издаје потврде запосленим и постављеним и именованим лицима о исплаћеним платама и накнадама, води евиденције о издатим потврдама, прати промене за исплату плата и накнада, врши израду обрасца М4; саставља и чува платне спискове за исплату зарада и других примања, води месечну евиденцију исплаћених зарада запослених у Општинској управи. Доставља статистичке податке и извештаје надлежним службама (Фонду ПИО,</w:t>
      </w:r>
      <w:bookmarkStart w:id="15" w:name="page15"/>
      <w:bookmarkEnd w:id="15"/>
      <w:r w:rsidRPr="00A519B9">
        <w:rPr>
          <w:rFonts w:ascii="Times New Roman" w:eastAsia="Times New Roman" w:hAnsi="Times New Roman" w:cs="Times New Roman"/>
          <w:kern w:val="0"/>
          <w:sz w:val="22"/>
          <w14:ligatures w14:val="none"/>
        </w:rPr>
        <w:t xml:space="preserve"> Пореској управи и Републичком заводу за статистику и др.) обавља послове евидентирања и вођења регистра захтева за плаћање и трансфер средстава; евидентира води регистре и врши контролу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 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плаћања; стара се да сва плаћања буду у складу са одобреним апропријацијама и утврђеним квотама; врши пренос података и документације из ликвидатуре у финансијско књиговодство; врши комплетирање извода и документације на основу које је извршено плаћање и води евиденцију плаћања по профактурама, о датим авансима;. У сарадњи са шефом Одсека одлучује о приоритету и редоследу плаћања расхода и издатака са рачуна трезора, Прати извршење обавеза буџета по Законо о роковима извршења новчаних обавеза (РИНО),врши послове на припреми финансијских докумената за израду завршног рачуна и осталих извештаја буџета,врши припрему налога за пренос средстава из буџета директним, индиректним корисницима, корисницима субвенција и дотација и свим осталим корисницима буџета. (у софтверу „ликвидатура 1“). Обавља и друге послове по налогу руководиоца Одељења и начелника Општинске управе.</w:t>
      </w:r>
    </w:p>
    <w:p w14:paraId="1841CC02"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средње образовање у четворогодишњем трајању, гимназије или економског смера, положен државни стручни испит, најмање пет година радног искуства у струци, као и потребне компетенције за обављање послова радног места.</w:t>
      </w:r>
    </w:p>
    <w:p w14:paraId="2F3C1BD4" w14:textId="77777777" w:rsidR="00A519B9" w:rsidRPr="00A519B9" w:rsidRDefault="00A519B9" w:rsidP="00A519B9">
      <w:pPr>
        <w:spacing w:after="200" w:line="236" w:lineRule="auto"/>
        <w:jc w:val="both"/>
        <w:rPr>
          <w:rFonts w:ascii="Times New Roman" w:eastAsia="Times New Roman" w:hAnsi="Times New Roman" w:cs="Times New Roman"/>
          <w:kern w:val="0"/>
          <w:sz w:val="22"/>
          <w:lang w:val="sr-Cyrl-RS"/>
          <w14:ligatures w14:val="none"/>
        </w:rPr>
      </w:pPr>
    </w:p>
    <w:p w14:paraId="30046936" w14:textId="77777777" w:rsidR="00A519B9" w:rsidRPr="00A519B9" w:rsidRDefault="00A519B9" w:rsidP="00A519B9">
      <w:pPr>
        <w:spacing w:after="200" w:line="236" w:lineRule="auto"/>
        <w:jc w:val="both"/>
        <w:rPr>
          <w:rFonts w:ascii="Times New Roman" w:eastAsia="Times New Roman" w:hAnsi="Times New Roman" w:cs="Times New Roman"/>
          <w:kern w:val="0"/>
          <w:sz w:val="22"/>
          <w:lang w:val="sr-Cyrl-RS"/>
          <w14:ligatures w14:val="none"/>
        </w:rPr>
      </w:pPr>
    </w:p>
    <w:p w14:paraId="34450440" w14:textId="77777777" w:rsidR="00A519B9" w:rsidRPr="00A519B9" w:rsidRDefault="00A519B9" w:rsidP="00A519B9">
      <w:pPr>
        <w:spacing w:after="200" w:line="236" w:lineRule="auto"/>
        <w:jc w:val="both"/>
        <w:rPr>
          <w:rFonts w:ascii="Times New Roman" w:eastAsia="Times New Roman" w:hAnsi="Times New Roman" w:cs="Times New Roman"/>
          <w:kern w:val="0"/>
          <w:sz w:val="22"/>
          <w:lang w:val="sr-Cyrl-RS"/>
          <w14:ligatures w14:val="none"/>
        </w:rPr>
      </w:pPr>
    </w:p>
    <w:p w14:paraId="56C0D79A" w14:textId="77777777" w:rsidR="00A519B9" w:rsidRPr="00A519B9" w:rsidRDefault="00A519B9" w:rsidP="00A519B9">
      <w:pPr>
        <w:numPr>
          <w:ilvl w:val="0"/>
          <w:numId w:val="5"/>
        </w:numPr>
        <w:tabs>
          <w:tab w:val="left" w:pos="360"/>
        </w:tabs>
        <w:spacing w:after="200" w:line="234" w:lineRule="auto"/>
        <w:ind w:right="560"/>
        <w:contextualSpacing/>
        <w:rPr>
          <w:rFonts w:ascii="Times New Roman" w:eastAsia="Times New Roman" w:hAnsi="Times New Roman" w:cs="Arial"/>
          <w:b/>
          <w:kern w:val="0"/>
          <w:szCs w:val="20"/>
          <w14:ligatures w14:val="none"/>
        </w:rPr>
      </w:pPr>
      <w:r w:rsidRPr="00A519B9">
        <w:rPr>
          <w:rFonts w:ascii="Times New Roman" w:eastAsia="Times New Roman" w:hAnsi="Times New Roman" w:cs="Arial"/>
          <w:b/>
          <w:kern w:val="0"/>
          <w:szCs w:val="20"/>
          <w14:ligatures w14:val="none"/>
        </w:rPr>
        <w:t>Послови књиговодства месних заједница и послови књиговодства основних средстава</w:t>
      </w:r>
    </w:p>
    <w:p w14:paraId="3F1C0C4E" w14:textId="77777777" w:rsidR="00A519B9" w:rsidRPr="00A519B9" w:rsidRDefault="00A519B9" w:rsidP="00A519B9">
      <w:pPr>
        <w:tabs>
          <w:tab w:val="left" w:pos="360"/>
        </w:tabs>
        <w:spacing w:line="234" w:lineRule="auto"/>
        <w:ind w:right="560"/>
        <w:contextualSpacing/>
        <w:rPr>
          <w:rFonts w:ascii="Times New Roman" w:eastAsia="Times New Roman" w:hAnsi="Times New Roman" w:cs="Arial"/>
          <w:b/>
          <w:kern w:val="0"/>
          <w:szCs w:val="20"/>
          <w14:ligatures w14:val="none"/>
        </w:rPr>
      </w:pPr>
    </w:p>
    <w:p w14:paraId="3210F29D" w14:textId="77777777" w:rsidR="00A519B9" w:rsidRPr="00A519B9" w:rsidRDefault="00A519B9" w:rsidP="00A519B9">
      <w:pPr>
        <w:spacing w:after="200" w:line="2" w:lineRule="exact"/>
        <w:rPr>
          <w:rFonts w:ascii="Times New Roman" w:eastAsia="Times New Roman" w:hAnsi="Times New Roman" w:cs="Times New Roman"/>
          <w:kern w:val="0"/>
          <w:sz w:val="22"/>
          <w14:ligatures w14:val="none"/>
        </w:rPr>
      </w:pPr>
    </w:p>
    <w:p w14:paraId="4F38488D"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3D44290E"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p>
    <w:p w14:paraId="7AE7E423"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Контира и књижи промене на изводу месних заједница на основу веродостојних исправа по систему двојног књиговодства. Усклађује пословне књиге, дневник, главну књигу и помоћне књиге и бруто стање по рачунима месних заједница, врши усаглашавање обавеза и потраживања, саставља одређене прегледе о утрошку средстава месних заједница, саставља бруто стање и закључне листове, закључује пословне књиге на крају године, учествује у изради завршних рачуна месних заједница, врши пријем и проверу захтева за пренос средстава месним заједницама, попуњава налоге за плаћање са рачуна месних заједница и врши тромесечно усклађивање са књижењем у главној књизи трезора. Непосредно је одговоран за исправност и тачност контирања документације према прописима о књиговодству, врши измену и допуну контног плана у складу са важећи</w:t>
      </w:r>
      <w:bookmarkStart w:id="16" w:name="page16"/>
      <w:bookmarkEnd w:id="16"/>
      <w:r w:rsidRPr="00A519B9">
        <w:rPr>
          <w:rFonts w:ascii="Times New Roman" w:eastAsia="Times New Roman" w:hAnsi="Times New Roman" w:cs="Times New Roman"/>
          <w:kern w:val="0"/>
          <w:sz w:val="22"/>
          <w14:ligatures w14:val="none"/>
        </w:rPr>
        <w:t>м прописима. Доставља рачуноводствене податке за израду информације о реализацији финансијских планова месних заједница и одговоран је за тачност истих.</w:t>
      </w:r>
    </w:p>
    <w:p w14:paraId="2D27FBB1"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 xml:space="preserve">Води помоћне књиге основних средстава и аналитичку евиденцију основних средстава; води материјално - финансијско књиговодство и врши хронолошко одлагање за архивирање целокупне документације у вези са финансијско-материјалним пословањем из своје надлежности; врши </w:t>
      </w:r>
      <w:r w:rsidRPr="00A519B9">
        <w:rPr>
          <w:rFonts w:ascii="Times New Roman" w:eastAsia="Times New Roman" w:hAnsi="Times New Roman" w:cs="Times New Roman"/>
          <w:kern w:val="0"/>
          <w:sz w:val="22"/>
          <w14:ligatures w14:val="none"/>
        </w:rPr>
        <w:lastRenderedPageBreak/>
        <w:t>квартално и годишње усаглашавање главне књиге са помоћним књигама и евиденцијама; учествује у изради завршног рачуна; води евиденцију уговора о закупу и врши фактурисање закупа и других услуга које врши општинска управа; врши ревалоризацију уговорних обавеза и обрачун амортизације и ревалоризације основних средстава; води задужење и раздужење корисника по реверсима и евиденцију ХТЗ опреме; врши усклађивање стања имовине са стварним стањем на основу пописа; предлаже расходе, расходовање имовине и отпис основних средстава. Обавља и друге послове по налогу шефа Одељења и начелника Општинске управе.</w:t>
      </w:r>
    </w:p>
    <w:p w14:paraId="71EF7B35" w14:textId="77777777" w:rsidR="00A519B9" w:rsidRPr="00A519B9" w:rsidRDefault="00A519B9" w:rsidP="00A519B9">
      <w:pPr>
        <w:spacing w:after="200" w:line="13" w:lineRule="exact"/>
        <w:rPr>
          <w:rFonts w:ascii="Times New Roman" w:eastAsia="Times New Roman" w:hAnsi="Times New Roman" w:cs="Times New Roman"/>
          <w:kern w:val="0"/>
          <w:sz w:val="22"/>
          <w14:ligatures w14:val="none"/>
        </w:rPr>
      </w:pPr>
    </w:p>
    <w:p w14:paraId="0B568C27"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средње четворогодишње образовање економског смера, положен државни стручни испит, најмање пет година радног искуства у струци, као и потребне компетенције за обављање послова радног места.</w:t>
      </w:r>
    </w:p>
    <w:p w14:paraId="124B7D3A"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p>
    <w:p w14:paraId="750FD15D" w14:textId="77777777" w:rsidR="00A519B9" w:rsidRPr="00A519B9" w:rsidRDefault="00A519B9" w:rsidP="00A519B9">
      <w:pPr>
        <w:numPr>
          <w:ilvl w:val="0"/>
          <w:numId w:val="5"/>
        </w:numPr>
        <w:spacing w:after="200" w:line="236" w:lineRule="auto"/>
        <w:contextualSpacing/>
        <w:jc w:val="both"/>
        <w:rPr>
          <w:rFonts w:ascii="Times New Roman" w:eastAsia="Times New Roman" w:hAnsi="Times New Roman" w:cs="Arial"/>
          <w:b/>
          <w:kern w:val="0"/>
          <w:szCs w:val="20"/>
          <w14:ligatures w14:val="none"/>
        </w:rPr>
      </w:pPr>
      <w:r w:rsidRPr="00A519B9">
        <w:rPr>
          <w:rFonts w:ascii="Times New Roman" w:eastAsia="Times New Roman" w:hAnsi="Times New Roman" w:cs="Arial"/>
          <w:b/>
          <w:kern w:val="0"/>
          <w:szCs w:val="20"/>
          <w14:ligatures w14:val="none"/>
        </w:rPr>
        <w:t>Послови благајне и контроле реализације уговорених обавеза</w:t>
      </w:r>
    </w:p>
    <w:p w14:paraId="7ADFDEEF" w14:textId="77777777" w:rsidR="00A519B9" w:rsidRPr="00A519B9" w:rsidRDefault="00A519B9" w:rsidP="00A519B9">
      <w:pPr>
        <w:spacing w:after="200" w:line="236" w:lineRule="auto"/>
        <w:jc w:val="both"/>
        <w:rPr>
          <w:rFonts w:ascii="Times New Roman" w:eastAsia="Times New Roman" w:hAnsi="Times New Roman" w:cs="Times New Roman"/>
          <w:b/>
          <w:kern w:val="0"/>
          <w:sz w:val="22"/>
          <w14:ligatures w14:val="none"/>
        </w:rPr>
      </w:pPr>
    </w:p>
    <w:p w14:paraId="7978644B"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Млађи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1AAC79A0" w14:textId="77777777" w:rsidR="00A519B9" w:rsidRPr="00A519B9" w:rsidRDefault="00A519B9" w:rsidP="00A519B9">
      <w:pPr>
        <w:spacing w:after="200" w:line="236" w:lineRule="auto"/>
        <w:jc w:val="both"/>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 xml:space="preserve">Опис послова: </w:t>
      </w:r>
      <w:r w:rsidRPr="00A519B9">
        <w:rPr>
          <w:rFonts w:ascii="Times New Roman" w:eastAsia="Times New Roman" w:hAnsi="Times New Roman" w:cs="Times New Roman"/>
          <w:kern w:val="0"/>
          <w:sz w:val="22"/>
          <w14:ligatures w14:val="none"/>
        </w:rPr>
        <w:t>Врши пријем свих захтева за плаћање директних, индиректних и свих осталих корисника буџета. Пријем захтева се врши искључиво преко писарнице, врши контролу примљених захтева за плаћање на основу примљене документације и све непотпуне захтеве враћа подносиоцу,врши разврставање захтева за плаћање, стара се да сва плаћања буду у складу са одобреним апропријацијама и утврђеним квотама.</w:t>
      </w:r>
    </w:p>
    <w:p w14:paraId="65C2A3A6" w14:textId="77777777" w:rsidR="00A519B9" w:rsidRPr="00A519B9" w:rsidRDefault="00A519B9" w:rsidP="00A519B9">
      <w:pPr>
        <w:spacing w:after="200" w:line="14" w:lineRule="exact"/>
        <w:rPr>
          <w:rFonts w:ascii="Times New Roman" w:eastAsia="Times New Roman" w:hAnsi="Times New Roman" w:cs="Times New Roman"/>
          <w:kern w:val="0"/>
          <w:sz w:val="22"/>
          <w14:ligatures w14:val="none"/>
        </w:rPr>
      </w:pPr>
    </w:p>
    <w:p w14:paraId="770CFDCE"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Води аналитику плата и израђује потребне обрасце за фонд пензијског и инвалидског осигурања; издаје уверења о зарадама запослених, изабраних и постављених лица у органима Општине; води и помоћне књиге плата, које обезбеђују детаљне податке из обрачуна о свим појединачним исплатама за сваког запосленог; доставља податке о платама Републичком заводу за статистику. По потреби води помоћне књиге купаца и добављача за Општинску управу и врши усаглашавање обавеза и потраживања. Обавља послове евидентирања и вођења регистра захтева за плаћање и трансфер средстава; евидентира води регистре и врши контролу рачуна и уговора директних буџетских корисника; врши рачунску, формалну и суштинску проверу материјално-финансијске документације и рачуноводствених исправа; доставља овлашћеном лицу на оверу контролисану и потписану материјално-финансијску документацију;припрема налога за пренос средстава на основу Плана извршења буџета; води посебне помоћне евиденције; припрема налоге за плаћања и доставља их Управи за трезор и/или врши електронска плаћања; стара се да сва плаћања буду у складу са одобреним апропријацијама и утврђеним квотама; Потписане и оверене налоге за пренос доставља Управи за трезор на извршење, Налог из ликвидатуре, након извршења од стране Управе за трезор,са комплетном документацијом доставља главном контисти на књижење. Контролише документованост, прати и евидентира исплате по закљученим уговорима.</w:t>
      </w:r>
    </w:p>
    <w:p w14:paraId="4871B442"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 xml:space="preserve">Услови: </w:t>
      </w:r>
      <w:bookmarkStart w:id="17" w:name="_Hlk180654266"/>
      <w:r w:rsidRPr="00A519B9">
        <w:rPr>
          <w:rFonts w:ascii="Times New Roman" w:eastAsia="Times New Roman" w:hAnsi="Times New Roman" w:cs="Times New Roman"/>
          <w:bCs/>
          <w:kern w:val="0"/>
          <w:sz w:val="22"/>
          <w14:ligatures w14:val="none"/>
        </w:rPr>
        <w:t>стечено</w:t>
      </w:r>
      <w:r w:rsidRPr="00A519B9">
        <w:rPr>
          <w:rFonts w:ascii="Times New Roman" w:eastAsia="Times New Roman" w:hAnsi="Times New Roman" w:cs="Times New Roman"/>
          <w:kern w:val="0"/>
          <w:sz w:val="22"/>
          <w14:ligatures w14:val="none"/>
        </w:rPr>
        <w:t>средње образовање у четворогодишњем трајању економског смера, најмање шест месеци радног искуства у струци, положен државни стручни испит, као и потребне компетенције за обављање послова радног места.</w:t>
      </w:r>
    </w:p>
    <w:bookmarkEnd w:id="17"/>
    <w:p w14:paraId="4D1D1B85"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p>
    <w:p w14:paraId="70B5AB75" w14:textId="77777777" w:rsidR="00A519B9" w:rsidRPr="00A519B9" w:rsidRDefault="00A519B9" w:rsidP="00A519B9">
      <w:pPr>
        <w:numPr>
          <w:ilvl w:val="2"/>
          <w:numId w:val="7"/>
        </w:numPr>
        <w:tabs>
          <w:tab w:val="left" w:pos="700"/>
        </w:tabs>
        <w:spacing w:after="200" w:line="0" w:lineRule="atLeast"/>
        <w:contextualSpacing/>
        <w:rPr>
          <w:rFonts w:ascii="Times New Roman" w:eastAsia="Times New Roman" w:hAnsi="Times New Roman" w:cs="Arial"/>
          <w:b/>
          <w:kern w:val="0"/>
          <w:sz w:val="23"/>
          <w:szCs w:val="20"/>
          <w14:ligatures w14:val="none"/>
        </w:rPr>
      </w:pPr>
      <w:r w:rsidRPr="00A519B9">
        <w:rPr>
          <w:rFonts w:ascii="Times New Roman" w:eastAsia="Times New Roman" w:hAnsi="Times New Roman" w:cs="Arial"/>
          <w:b/>
          <w:kern w:val="0"/>
          <w:sz w:val="23"/>
          <w:szCs w:val="20"/>
          <w14:ligatures w14:val="none"/>
        </w:rPr>
        <w:t>ОДСЕК ЗА ПРИВРЕДУ И ЛОКАЛНО-ЕКОНОМСКИ РАЗВОЈ</w:t>
      </w:r>
    </w:p>
    <w:p w14:paraId="047FA829" w14:textId="77777777" w:rsidR="00A519B9" w:rsidRPr="00A519B9" w:rsidRDefault="00A519B9" w:rsidP="00A519B9">
      <w:pPr>
        <w:spacing w:after="200" w:line="364" w:lineRule="exact"/>
        <w:rPr>
          <w:rFonts w:ascii="Times New Roman" w:eastAsia="Times New Roman" w:hAnsi="Times New Roman" w:cs="Times New Roman"/>
          <w:kern w:val="0"/>
          <w:sz w:val="22"/>
          <w14:ligatures w14:val="none"/>
        </w:rPr>
      </w:pPr>
    </w:p>
    <w:p w14:paraId="3062DBBA" w14:textId="77777777" w:rsidR="00A519B9" w:rsidRPr="00A519B9" w:rsidRDefault="00A519B9" w:rsidP="00A519B9">
      <w:pPr>
        <w:numPr>
          <w:ilvl w:val="0"/>
          <w:numId w:val="5"/>
        </w:numPr>
        <w:tabs>
          <w:tab w:val="left" w:pos="360"/>
        </w:tabs>
        <w:spacing w:after="200" w:line="234" w:lineRule="auto"/>
        <w:contextualSpacing/>
        <w:rPr>
          <w:rFonts w:ascii="Times New Roman" w:eastAsia="Times New Roman" w:hAnsi="Times New Roman" w:cs="Arial"/>
          <w:b/>
          <w:kern w:val="0"/>
          <w:szCs w:val="20"/>
          <w14:ligatures w14:val="none"/>
        </w:rPr>
      </w:pPr>
      <w:r w:rsidRPr="00A519B9">
        <w:rPr>
          <w:rFonts w:ascii="Times New Roman" w:eastAsia="Times New Roman" w:hAnsi="Times New Roman" w:cs="Arial"/>
          <w:b/>
          <w:kern w:val="0"/>
          <w:szCs w:val="20"/>
          <w14:ligatures w14:val="none"/>
        </w:rPr>
        <w:t>Послови економског развоја и европских интеграција, књиговодства и финансијског извештавања за потребе пројеката</w:t>
      </w:r>
    </w:p>
    <w:p w14:paraId="5B943633" w14:textId="77777777" w:rsidR="00A519B9" w:rsidRPr="00A519B9" w:rsidRDefault="00A519B9" w:rsidP="00A519B9">
      <w:pPr>
        <w:spacing w:after="200" w:line="278" w:lineRule="exact"/>
        <w:rPr>
          <w:rFonts w:ascii="Times New Roman" w:eastAsia="Times New Roman" w:hAnsi="Times New Roman" w:cs="Times New Roman"/>
          <w:kern w:val="0"/>
          <w:sz w:val="22"/>
          <w14:ligatures w14:val="none"/>
        </w:rPr>
      </w:pPr>
    </w:p>
    <w:p w14:paraId="5FF0353E"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1D3768E3"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послa:</w:t>
      </w:r>
      <w:r w:rsidRPr="00A519B9">
        <w:rPr>
          <w:rFonts w:ascii="Times New Roman" w:eastAsia="Times New Roman" w:hAnsi="Times New Roman" w:cs="Times New Roman"/>
          <w:kern w:val="0"/>
          <w:sz w:val="22"/>
          <w14:ligatures w14:val="none"/>
        </w:rPr>
        <w:t xml:space="preserve"> анализира, прикупља и обрађује информације и податке потребне за израду стратешких докумената и израђује прилоге за релевантна стратешка документа; прати реализацију </w:t>
      </w:r>
      <w:r w:rsidRPr="00A519B9">
        <w:rPr>
          <w:rFonts w:ascii="Times New Roman" w:eastAsia="Times New Roman" w:hAnsi="Times New Roman" w:cs="Times New Roman"/>
          <w:kern w:val="0"/>
          <w:sz w:val="22"/>
          <w14:ligatures w14:val="none"/>
        </w:rPr>
        <w:lastRenderedPageBreak/>
        <w:t xml:space="preserve">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послове који се односе на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политике запошљавања; учествује и </w:t>
      </w:r>
      <w:r w:rsidRPr="00A519B9">
        <w:rPr>
          <w:rFonts w:ascii="Times New Roman" w:eastAsia="Times New Roman" w:hAnsi="Times New Roman" w:cs="Times New Roman"/>
          <w:kern w:val="0"/>
          <w:sz w:val="23"/>
          <w14:ligatures w14:val="none"/>
        </w:rPr>
        <w:t>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послове у вези са мониторингом и евалуацијом спровођења пројеката и припремом извештаја о пројектима одрживог економског развоја; остварује комуникацију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општине. Организује и координира активности у циљу промоције вредности и принципа функционисања ЕУ; информише руководство општине о ЕУ програмима и току преговора за приступање ЕУ; прати прописе ЕУ од локалног значаја; прати и прикупља информације о новим ЕУ програмима и фондовима важним за локалну самоупарву; пружа подршку и координира активности за аплицирање код ЕУ фондова; анализира и процењује постојеће програме подршке ЕУ; идентификује потенцијалне партнере из ЕУ ради заједничког учешћа на пројектима; стара се о имплементацији пројеката из ЕУ фондова и кординира рад учесника у спровођењу програма и пројеката; обавља мониторинг и евалуацију спровођења пројеката и припрема извештаје о пројектима; пружа стручну помоћ у току реализације пројеката партнерима; припрема и учествује у реализацији јавних набавки по</w:t>
      </w:r>
      <w:bookmarkStart w:id="18" w:name="page17"/>
      <w:bookmarkEnd w:id="18"/>
      <w:r w:rsidRPr="00A519B9">
        <w:rPr>
          <w:rFonts w:ascii="Times New Roman" w:eastAsia="Times New Roman" w:hAnsi="Times New Roman" w:cs="Times New Roman"/>
          <w:kern w:val="0"/>
          <w:sz w:val="22"/>
          <w14:ligatures w14:val="none"/>
        </w:rPr>
        <w:t>ПРАГ процедури. Обавља послове књижења рачуна пројеката из ЕУ фондова ; врши обраду плаћања и евидентирање примања; ради периодичне обрачуне и завршне рачуне; ради потребне финансијске и друге извештаје за потребе пројеката; стара се о ажурности и исправности евиденције; учествује у реализацији јавних набавки по ПРАГ процедури; израђује потребне анализе и информације; учествује у планирању буџета за потребе припреме пројеката.</w:t>
      </w:r>
    </w:p>
    <w:p w14:paraId="71BF8C60"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p>
    <w:p w14:paraId="5C793CC1"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14:paraId="321C97F3" w14:textId="77777777" w:rsidR="00A519B9" w:rsidRPr="00A519B9" w:rsidRDefault="00A519B9" w:rsidP="00A519B9">
      <w:pPr>
        <w:jc w:val="both"/>
        <w:rPr>
          <w:rFonts w:ascii="Times New Roman" w:eastAsia="Times New Roman" w:hAnsi="Times New Roman"/>
          <w:szCs w:val="24"/>
          <w:lang w:val="sr-Cyrl-CS"/>
          <w14:ligatures w14:val="none"/>
        </w:rPr>
      </w:pPr>
      <w:r w:rsidRPr="00A519B9">
        <w:rPr>
          <w:rFonts w:ascii="Times New Roman" w:eastAsia="Times New Roman" w:hAnsi="Times New Roman"/>
          <w:szCs w:val="24"/>
          <w:lang w:val="sr-Cyrl-CS"/>
          <w14:ligatures w14:val="none"/>
        </w:rPr>
        <w:t>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једну годину радног искуства у струци и потребне компетенције за обављање послова радног места.</w:t>
      </w:r>
    </w:p>
    <w:p w14:paraId="0DFE04F8" w14:textId="77777777" w:rsidR="00A519B9" w:rsidRPr="00A519B9" w:rsidRDefault="00A519B9" w:rsidP="00A519B9">
      <w:pPr>
        <w:jc w:val="both"/>
        <w:rPr>
          <w:rFonts w:ascii="Times New Roman" w:eastAsia="Times New Roman" w:hAnsi="Times New Roman"/>
          <w:b/>
          <w:bCs/>
          <w:szCs w:val="24"/>
          <w:lang w:val="sr-Cyrl-CS"/>
          <w14:ligatures w14:val="none"/>
        </w:rPr>
      </w:pPr>
    </w:p>
    <w:p w14:paraId="651160B4"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p>
    <w:p w14:paraId="66B7C596" w14:textId="77777777" w:rsidR="00A519B9" w:rsidRPr="00A519B9" w:rsidRDefault="00A519B9" w:rsidP="00A519B9">
      <w:pPr>
        <w:spacing w:after="200" w:line="238" w:lineRule="auto"/>
        <w:jc w:val="both"/>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10. Админитративно-технички послови за потребе локално-економског развоја</w:t>
      </w:r>
    </w:p>
    <w:p w14:paraId="3323F06C" w14:textId="77777777" w:rsidR="00A519B9" w:rsidRPr="00A519B9" w:rsidRDefault="00A519B9" w:rsidP="00A519B9">
      <w:pPr>
        <w:tabs>
          <w:tab w:val="left" w:pos="7062"/>
        </w:tabs>
        <w:spacing w:after="200" w:line="238" w:lineRule="auto"/>
        <w:jc w:val="both"/>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 w:val="22"/>
          <w14:ligatures w14:val="none"/>
        </w:rPr>
        <w:t>Звање: Млађи референт</w:t>
      </w:r>
      <w:r w:rsidRPr="00A519B9">
        <w:rPr>
          <w:rFonts w:ascii="Times New Roman" w:eastAsia="Times New Roman" w:hAnsi="Times New Roman" w:cs="Times New Roman"/>
          <w:b/>
          <w:bCs/>
          <w:kern w:val="0"/>
          <w:sz w:val="22"/>
          <w14:ligatures w14:val="none"/>
        </w:rPr>
        <w:tab/>
        <w:t>број службеника:</w:t>
      </w:r>
      <w:r w:rsidRPr="00A519B9">
        <w:rPr>
          <w:rFonts w:ascii="Times New Roman" w:eastAsia="Times New Roman" w:hAnsi="Times New Roman" w:cs="Times New Roman"/>
          <w:b/>
          <w:bCs/>
          <w:kern w:val="0"/>
          <w:szCs w:val="24"/>
          <w14:ligatures w14:val="none"/>
        </w:rPr>
        <w:t>1</w:t>
      </w:r>
    </w:p>
    <w:p w14:paraId="04CB2C6A" w14:textId="77777777" w:rsidR="00A519B9" w:rsidRPr="00A519B9" w:rsidRDefault="00A519B9" w:rsidP="00A519B9">
      <w:pPr>
        <w:tabs>
          <w:tab w:val="left" w:pos="7062"/>
        </w:tabs>
        <w:spacing w:after="200" w:line="238" w:lineRule="auto"/>
        <w:jc w:val="both"/>
        <w:rPr>
          <w:rFonts w:ascii="Times New Roman" w:eastAsia="Times New Roman" w:hAnsi="Times New Roman" w:cs="Times New Roman"/>
          <w:b/>
          <w:bCs/>
          <w:kern w:val="0"/>
          <w:szCs w:val="24"/>
          <w14:ligatures w14:val="none"/>
        </w:rPr>
      </w:pPr>
    </w:p>
    <w:p w14:paraId="0173956F"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lastRenderedPageBreak/>
        <w:t>Опис послова:</w:t>
      </w:r>
      <w:r w:rsidRPr="00A519B9">
        <w:rPr>
          <w:rFonts w:ascii="Times New Roman" w:eastAsia="Times New Roman" w:hAnsi="Times New Roman" w:cs="Times New Roman"/>
          <w:kern w:val="0"/>
          <w:sz w:val="22"/>
          <w14:ligatures w14:val="none"/>
        </w:rPr>
        <w:t xml:space="preserve">Обавља административне и канцеларијске послове у области локалног економског развоја. Учествује у припреми и прикупља неопходне податке од релевантних институција за израду стратешко развојних, општих и појединачних аката од значаја за локални економски развој; успоставља контакт и сарадњу са субјектима од значаја за привреду на локалном нивоу. Прати јавне позиве домаћих и страних донатора и пружа обавештења локалним привредницима о могућности аплицирања; ажурира профил заједнице, веб сајт и базу података који се односе на локалну привреду, обавља административне и канцеларијске послове  приликом  спровођења споразума о међуопштинској сарадњи, води записнике на одржаним састанцима. Учествује у припремама предлога пројеката у области локалног економског развоја и учествује у изради апликација за прикупљање финансијских средстава из различитих домаћих и страних извора финансирања. Води евиденцију о извршењу пројеката у свим фазама и извештава руководиоца о степену реализације пројекта. Пружа административно-техничку помоћ општинским радним телима задуженим за локални економски развој. Прати прописе из области економског развоја; обавља друге послове из утврђеног делокруга по налогу руководиоца одељења и начелника општинске управе.  </w:t>
      </w:r>
    </w:p>
    <w:p w14:paraId="4A387C45"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bCs/>
          <w:kern w:val="0"/>
          <w:sz w:val="22"/>
          <w14:ligatures w14:val="none"/>
        </w:rPr>
        <w:t>Услови:</w:t>
      </w:r>
      <w:r w:rsidRPr="00A519B9">
        <w:rPr>
          <w:rFonts w:ascii="Times New Roman" w:eastAsia="Times New Roman" w:hAnsi="Times New Roman" w:cs="Times New Roman"/>
          <w:bCs/>
          <w:kern w:val="0"/>
          <w:sz w:val="22"/>
          <w14:ligatures w14:val="none"/>
        </w:rPr>
        <w:t>стечено</w:t>
      </w:r>
      <w:r w:rsidRPr="00A519B9">
        <w:rPr>
          <w:rFonts w:ascii="Times New Roman" w:eastAsia="Times New Roman" w:hAnsi="Times New Roman" w:cs="Times New Roman"/>
          <w:kern w:val="0"/>
          <w:sz w:val="22"/>
          <w14:ligatures w14:val="none"/>
        </w:rPr>
        <w:t>средње образовање у четворогодишњем трајању економског смера, најмање шест месеци радног искуства у струци, положен државни стручни испит, као и потребне компетенције за обављање послова радног места.</w:t>
      </w:r>
    </w:p>
    <w:p w14:paraId="74043EB4" w14:textId="77777777" w:rsidR="00A519B9" w:rsidRPr="00A519B9" w:rsidRDefault="00A519B9" w:rsidP="00A519B9">
      <w:pPr>
        <w:spacing w:after="200" w:line="276" w:lineRule="auto"/>
        <w:jc w:val="both"/>
        <w:rPr>
          <w:rFonts w:ascii="Times New Roman" w:eastAsia="Times New Roman" w:hAnsi="Times New Roman" w:cs="Times New Roman"/>
          <w:b/>
          <w:bCs/>
          <w:kern w:val="0"/>
          <w:sz w:val="22"/>
          <w14:ligatures w14:val="none"/>
        </w:rPr>
      </w:pPr>
    </w:p>
    <w:p w14:paraId="61E66A50"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11.Послови у области пољопривреде, руралног развоја  и сточарства</w:t>
      </w:r>
    </w:p>
    <w:p w14:paraId="5F8960B1"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2</w:t>
      </w:r>
    </w:p>
    <w:p w14:paraId="344F5A24" w14:textId="77777777" w:rsidR="00A519B9" w:rsidRPr="00A519B9" w:rsidRDefault="00A519B9" w:rsidP="00A519B9">
      <w:pPr>
        <w:tabs>
          <w:tab w:val="left" w:pos="6460"/>
        </w:tabs>
        <w:spacing w:after="200" w:line="0" w:lineRule="atLeast"/>
        <w:jc w:val="both"/>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и политике руралног развоја Општине и учествује у реализацији активности предвиђених овим Програмом и учествује у изради и спровођењу развојних пројеката у области руралног и пољопривредног развоја Општине; води управни поступак и одлучује по захтевима за промену намене пољопривредног земљишта, активно учествује у утврђивање накнаде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нацрте уговора и других аката везаних за закуп пољопривредног земљишта у државној својини на територији општине, израђује нацрте уговора и других аката и прати спровођење поступка по добијању приплодних грла, води регистар телади и врши контролу грла на терену; сарађује у акцијама у вези са сузбијањем биљних штеточина и болести ширих размера; сарађује са министарством надлежним за област пољопривреде и другим стручним службама, представницима агробизнис сектора, пољопривредним удружењима и другим релевантним организацијама и институцијама и стара се о благовременом информисању пољопривредних произвођача о питањима од значаја за ову област; учествују у организацији пољопривредне производње, израђује елаборате и пројекте за заинтересоване пољопривредне произвођаче, помаже у набавци садног,семенског и другог репроматеријала кроз удружења пољопривредних произвођача, организује трибине на актуалне пољопривредне теме.</w:t>
      </w:r>
    </w:p>
    <w:p w14:paraId="6341E9DF"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p>
    <w:p w14:paraId="72B60532" w14:textId="77777777" w:rsidR="00A519B9" w:rsidRPr="00A519B9" w:rsidRDefault="00A519B9" w:rsidP="00A519B9">
      <w:pPr>
        <w:tabs>
          <w:tab w:val="left" w:pos="258"/>
        </w:tabs>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оквируобразовно-научног поља пољопривредних наукасмера ратарство или сточарство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A519B9">
        <w:rPr>
          <w:rFonts w:ascii="Times New Roman" w:eastAsia="Times New Roman" w:hAnsi="Times New Roman" w:cs="Times New Roman"/>
          <w:kern w:val="0"/>
          <w:sz w:val="22"/>
          <w14:ligatures w14:val="none"/>
        </w:rPr>
        <w:lastRenderedPageBreak/>
        <w:t>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14:paraId="4BF252AA"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p>
    <w:p w14:paraId="2A5A1535" w14:textId="77777777" w:rsidR="00A519B9" w:rsidRPr="00A519B9" w:rsidRDefault="00A519B9" w:rsidP="00A519B9">
      <w:pPr>
        <w:tabs>
          <w:tab w:val="left" w:pos="360"/>
        </w:tabs>
        <w:spacing w:line="234" w:lineRule="auto"/>
        <w:contextualSpacing/>
        <w:jc w:val="both"/>
        <w:rPr>
          <w:rFonts w:ascii="Times New Roman" w:eastAsia="Times New Roman" w:hAnsi="Times New Roman" w:cs="Arial"/>
          <w:b/>
          <w:kern w:val="0"/>
          <w:szCs w:val="20"/>
          <w14:ligatures w14:val="none"/>
        </w:rPr>
      </w:pPr>
      <w:r w:rsidRPr="00A519B9">
        <w:rPr>
          <w:rFonts w:ascii="Times New Roman" w:eastAsia="Times New Roman" w:hAnsi="Times New Roman" w:cs="Arial"/>
          <w:b/>
          <w:kern w:val="0"/>
          <w:szCs w:val="20"/>
          <w14:ligatures w14:val="none"/>
        </w:rPr>
        <w:t>12.Службеник за јавне набавке, послови саветника за заштиту права пацијената, примарне здравствене заштите, послови достављања информација од јавног значаја</w:t>
      </w:r>
    </w:p>
    <w:p w14:paraId="5CEC56BD" w14:textId="77777777" w:rsidR="00A519B9" w:rsidRPr="00A519B9" w:rsidRDefault="00A519B9" w:rsidP="00A519B9">
      <w:pPr>
        <w:tabs>
          <w:tab w:val="left" w:pos="360"/>
        </w:tabs>
        <w:spacing w:line="234" w:lineRule="auto"/>
        <w:contextualSpacing/>
        <w:jc w:val="both"/>
        <w:rPr>
          <w:rFonts w:ascii="Times New Roman" w:eastAsia="Times New Roman" w:hAnsi="Times New Roman" w:cs="Arial"/>
          <w:b/>
          <w:kern w:val="0"/>
          <w:szCs w:val="20"/>
          <w14:ligatures w14:val="none"/>
        </w:rPr>
      </w:pPr>
    </w:p>
    <w:p w14:paraId="71C86B3F"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Самостални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30C740E1" w14:textId="77777777" w:rsidR="00A519B9" w:rsidRPr="00A519B9" w:rsidRDefault="00A519B9" w:rsidP="00A519B9">
      <w:pPr>
        <w:jc w:val="both"/>
        <w:rPr>
          <w:rFonts w:ascii="Times New Roman" w:eastAsia="Times New Roman" w:hAnsi="Times New Roman" w:cs="Times New Roman"/>
          <w:kern w:val="0"/>
          <w:sz w:val="22"/>
          <w14:ligatures w14:val="none"/>
        </w:rPr>
      </w:pPr>
      <w:bookmarkStart w:id="19" w:name="_Hlk181509382"/>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Учествује у припреми плана јавних набавки и његовом усаглашавању са финансијским</w:t>
      </w:r>
      <w:r w:rsidRPr="00A519B9">
        <w:rPr>
          <w:rFonts w:ascii="Times New Roman" w:eastAsia="Times New Roman" w:hAnsi="Times New Roman" w:cs="Times New Roman"/>
          <w:kern w:val="0"/>
          <w:sz w:val="22"/>
          <w14:ligatures w14:val="none"/>
        </w:rPr>
        <w:tab/>
        <w:t>планом</w:t>
      </w:r>
      <w:r w:rsidRPr="00A519B9">
        <w:rPr>
          <w:rFonts w:ascii="Times New Roman" w:eastAsia="Times New Roman" w:hAnsi="Times New Roman" w:cs="Times New Roman"/>
          <w:kern w:val="0"/>
          <w:sz w:val="22"/>
          <w14:ligatures w14:val="none"/>
        </w:rPr>
        <w:tab/>
        <w:t xml:space="preserve"> односно</w:t>
      </w:r>
      <w:r w:rsidRPr="00A519B9">
        <w:rPr>
          <w:rFonts w:ascii="Times New Roman" w:eastAsia="Times New Roman" w:hAnsi="Times New Roman" w:cs="Times New Roman"/>
          <w:kern w:val="0"/>
          <w:sz w:val="22"/>
          <w14:ligatures w14:val="none"/>
        </w:rPr>
        <w:tab/>
        <w:t>одобреним</w:t>
      </w:r>
      <w:r w:rsidRPr="00A519B9">
        <w:rPr>
          <w:rFonts w:ascii="Times New Roman" w:eastAsia="Times New Roman" w:hAnsi="Times New Roman" w:cs="Times New Roman"/>
          <w:kern w:val="0"/>
          <w:sz w:val="22"/>
          <w14:ligatures w14:val="none"/>
        </w:rPr>
        <w:tab/>
        <w:t xml:space="preserve">расположивим </w:t>
      </w:r>
      <w:r w:rsidRPr="00A519B9">
        <w:rPr>
          <w:rFonts w:ascii="Times New Roman" w:eastAsia="Times New Roman" w:hAnsi="Times New Roman" w:cs="Times New Roman"/>
          <w:kern w:val="0"/>
          <w:sz w:val="22"/>
          <w14:ligatures w14:val="none"/>
        </w:rPr>
        <w:tab/>
        <w:t>апропријацијама;</w:t>
      </w:r>
      <w:r w:rsidRPr="00A519B9">
        <w:rPr>
          <w:rFonts w:ascii="Times New Roman" w:eastAsia="Times New Roman" w:hAnsi="Times New Roman" w:cs="Times New Roman"/>
          <w:kern w:val="0"/>
          <w:sz w:val="23"/>
          <w14:ligatures w14:val="none"/>
        </w:rPr>
        <w:t>обавља</w:t>
      </w:r>
      <w:r w:rsidRPr="00A519B9">
        <w:rPr>
          <w:rFonts w:ascii="Times New Roman" w:eastAsia="Times New Roman" w:hAnsi="Times New Roman" w:cs="Times New Roman"/>
          <w:kern w:val="0"/>
          <w:sz w:val="22"/>
          <w14:ligatures w14:val="none"/>
        </w:rPr>
        <w:t xml:space="preserve"> послове спровођења поступака јавних набавки; припрема одлуке о покретању поступка јавних набавки; предлаже</w:t>
      </w:r>
      <w:r w:rsidRPr="00A519B9">
        <w:rPr>
          <w:rFonts w:ascii="Times New Roman" w:eastAsia="Times New Roman" w:hAnsi="Times New Roman" w:cs="Times New Roman"/>
          <w:kern w:val="0"/>
          <w:sz w:val="22"/>
          <w14:ligatures w14:val="none"/>
        </w:rPr>
        <w:tab/>
        <w:t>критеријуме</w:t>
      </w:r>
      <w:r w:rsidRPr="00A519B9">
        <w:rPr>
          <w:rFonts w:ascii="Times New Roman" w:eastAsia="Times New Roman" w:hAnsi="Times New Roman" w:cs="Times New Roman"/>
          <w:kern w:val="0"/>
          <w:sz w:val="22"/>
          <w14:ligatures w14:val="none"/>
        </w:rPr>
        <w:tab/>
        <w:t>за</w:t>
      </w:r>
      <w:r w:rsidRPr="00A519B9">
        <w:rPr>
          <w:rFonts w:ascii="Times New Roman" w:eastAsia="Times New Roman" w:hAnsi="Times New Roman" w:cs="Times New Roman"/>
          <w:kern w:val="0"/>
          <w:sz w:val="22"/>
          <w14:ligatures w14:val="none"/>
        </w:rPr>
        <w:tab/>
        <w:t>избор</w:t>
      </w:r>
      <w:r w:rsidRPr="00A519B9">
        <w:rPr>
          <w:rFonts w:ascii="Times New Roman" w:eastAsia="Times New Roman" w:hAnsi="Times New Roman" w:cs="Times New Roman"/>
          <w:kern w:val="0"/>
          <w:sz w:val="22"/>
          <w14:ligatures w14:val="none"/>
        </w:rPr>
        <w:tab/>
        <w:t>најповољније</w:t>
      </w:r>
      <w:r w:rsidRPr="00A519B9">
        <w:rPr>
          <w:rFonts w:ascii="Times New Roman" w:eastAsia="Times New Roman" w:hAnsi="Times New Roman" w:cs="Times New Roman"/>
          <w:kern w:val="0"/>
          <w:sz w:val="22"/>
          <w14:ligatures w14:val="none"/>
        </w:rPr>
        <w:tab/>
        <w:t>понуде; учествује у припреми  модела  уговора;  прикупља  понуде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w:t>
      </w:r>
      <w:r w:rsidRPr="00A519B9">
        <w:rPr>
          <w:rFonts w:ascii="Times New Roman" w:eastAsia="Times New Roman" w:hAnsi="Times New Roman" w:cs="Times New Roman"/>
          <w:kern w:val="0"/>
          <w:sz w:val="22"/>
          <w14:ligatures w14:val="none"/>
        </w:rPr>
        <w:tab/>
        <w:t>кориснику</w:t>
      </w:r>
      <w:r w:rsidRPr="00A519B9">
        <w:rPr>
          <w:rFonts w:ascii="Times New Roman" w:eastAsia="Times New Roman" w:hAnsi="Times New Roman" w:cs="Times New Roman"/>
          <w:kern w:val="0"/>
          <w:sz w:val="22"/>
          <w14:ligatures w14:val="none"/>
        </w:rPr>
        <w:tab/>
        <w:t>примерак</w:t>
      </w:r>
      <w:r w:rsidRPr="00A519B9">
        <w:rPr>
          <w:rFonts w:ascii="Times New Roman" w:eastAsia="Times New Roman" w:hAnsi="Times New Roman" w:cs="Times New Roman"/>
          <w:kern w:val="0"/>
          <w:sz w:val="22"/>
          <w14:ligatures w14:val="none"/>
        </w:rPr>
        <w:tab/>
        <w:t>одлуке</w:t>
      </w:r>
      <w:r w:rsidRPr="00A519B9">
        <w:rPr>
          <w:rFonts w:ascii="Times New Roman" w:eastAsia="Times New Roman" w:hAnsi="Times New Roman" w:cs="Times New Roman"/>
          <w:kern w:val="0"/>
          <w:sz w:val="22"/>
          <w14:ligatures w14:val="none"/>
        </w:rPr>
        <w:tab/>
        <w:t xml:space="preserve">о покретању поступка, записник о отварању понуда, извештај о стручној оцени понуда, извештај ододели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набавку;припрема извештаје о проведеним поступцима;прима требовања за јавне набавке и упоређује  требовања са уговорима и спецификацијама;комплетира  финансијску  документацију  и  доставља  је  ликвидатури;  прати  извршење јавних набавки у складу са закљученим уговорима; води евиденцију о јавним набавкама и врши архивирање документације;у поступцима јавних набавки обавља </w:t>
      </w:r>
      <w:r w:rsidRPr="00A519B9">
        <w:rPr>
          <w:rFonts w:ascii="Times New Roman" w:eastAsia="Times New Roman" w:hAnsi="Times New Roman" w:cs="Times New Roman"/>
          <w:kern w:val="0"/>
          <w:sz w:val="23"/>
          <w14:ligatures w14:val="none"/>
        </w:rPr>
        <w:t xml:space="preserve">све </w:t>
      </w:r>
      <w:r w:rsidRPr="00A519B9">
        <w:rPr>
          <w:rFonts w:ascii="Times New Roman" w:eastAsia="Times New Roman" w:hAnsi="Times New Roman" w:cs="Times New Roman"/>
          <w:kern w:val="0"/>
          <w:sz w:val="22"/>
          <w14:ligatures w14:val="none"/>
        </w:rPr>
        <w:t>административно-техничке послове за Комисију.</w:t>
      </w:r>
    </w:p>
    <w:p w14:paraId="6710CE47" w14:textId="77777777" w:rsidR="00A519B9" w:rsidRPr="00A519B9" w:rsidRDefault="00A519B9" w:rsidP="00A519B9">
      <w:pPr>
        <w:spacing w:after="200" w:line="12" w:lineRule="exact"/>
        <w:jc w:val="both"/>
        <w:rPr>
          <w:rFonts w:ascii="Times New Roman" w:eastAsia="Times New Roman" w:hAnsi="Times New Roman" w:cs="Times New Roman"/>
          <w:kern w:val="0"/>
          <w:sz w:val="22"/>
          <w14:ligatures w14:val="none"/>
        </w:rPr>
      </w:pPr>
    </w:p>
    <w:p w14:paraId="0AC67222"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Припрема и учествује у реализацији јавних набавки по ПРАГ процедури; анализира, прикупља и обрађује информације и податке потребне за припрему и реализацију Плана капиталних улагања општине; припрема пројекте који се односе на капитална улагања у јавну инфраструктуру, дефинише пројектне задатаке за израду пројектне документације, увођење извођача у посао у име инвеститора; извештава о обиму и квалитету извршених послова; стара се о благовременој динамици реализације пројекта у складу са дефинисаним роковима; израђује динамичке планове остварења инвестиција; остварује комуникацију са извођачима радова и стручним надзором; врши проверу грађевинске документације – привремених и окончане ситуације; прати реализацију извођења грађевинских радова и учествује у пријему обављених радова; Обавља послове заштите права пацијената на територији јединице локалне самоуправе по поднетим приговорима пацијената који сматрају да им је ускраћено право на здравствену заштиту или неко од права из области здравствене заштите у здравственој установи, приватној пракси, високошколској установи здравствене струке која обавља здравствену делатност, или другом правном лицу које обавља одређене послове здравствене делатности; утврђује релевантне чињенице и околности у вези са поднетим приговором и основаност приговора на основу специјалистичког знања и искуства у области здравства; решава по приговору пацијената, пружа информације и савете у вези са правима пацијената; , прати прописе који регулишу област здравствене заштите; стара се о остваривању квалитетне друштвене бриге за здравље на нивоу јединице локалне самоуправе, о обезбеђивању и спровођењу здравствене заштите од интереса за грађане у циљу стварања бољих услова за већу доступност и приступачност у коришћењу здравствене заштите на територији јединице локалне самоуправе у установама примарне и секундарне здравствене заштите; учествује у изради и реализацији акционих и стратешких планова, пројеката из области</w:t>
      </w:r>
      <w:bookmarkStart w:id="20" w:name="page20"/>
      <w:bookmarkEnd w:id="20"/>
      <w:r w:rsidRPr="00A519B9">
        <w:rPr>
          <w:rFonts w:ascii="Times New Roman" w:eastAsia="Times New Roman" w:hAnsi="Times New Roman" w:cs="Times New Roman"/>
          <w:kern w:val="0"/>
          <w:sz w:val="22"/>
          <w14:ligatures w14:val="none"/>
        </w:rPr>
        <w:t xml:space="preserve"> примарне здравствене заштите у којима се јединица локалне самоуправе појављује као носилац активности или партнер; сарађује са Саветом за здравство општине; Прима захтеве; обавештава тражиоца о поседовању информација и обезбеђује увид у документ који садржи тражену информацију; доставља информацију на одговарајући начин; доноси закључак о одбацивању захтева као неуредног, ако тражилац не отклони недостатке у одређеном року; одбија захтев решењем; пружа тражиоцима неопходну помоћ за остваривање њихових права утврђених Законом о слободном приступу информацијама од јавног значаја; предузима активности за унапређење праксе поступања са носачима информација, праксе одржавања носача информација, као и праксе њиховог чувања и обезбеђења; подноси годишњи извештај Поверенику о радњама органа, </w:t>
      </w:r>
      <w:r w:rsidRPr="00A519B9">
        <w:rPr>
          <w:rFonts w:ascii="Times New Roman" w:eastAsia="Times New Roman" w:hAnsi="Times New Roman" w:cs="Times New Roman"/>
          <w:kern w:val="0"/>
          <w:sz w:val="22"/>
          <w14:ligatures w14:val="none"/>
        </w:rPr>
        <w:lastRenderedPageBreak/>
        <w:t>предузетим у циљу примене овог Закона; прослеђује захтев Поверенику уколико орган власти не поседује документ који садржи тражену информацију; стара се о изради и објављивању Информатора о раду државног органа, његовом ажурирању и доступности заинтересованим лицима;Обавља и друге послове по налогу руководиоца одељења и начелника Општинске управе.</w:t>
      </w:r>
    </w:p>
    <w:bookmarkEnd w:id="19"/>
    <w:p w14:paraId="7A152AE2"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образовног поља економских наука или из научне области правних наука, на основним академским студијама у обиму од најмање 240 ЕСПБ, мастер академским студијама,мастер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године радног искуства у струци, лиценца за јавне набавке, као и потребне компетенције за обављање послова радног места.</w:t>
      </w:r>
    </w:p>
    <w:p w14:paraId="191B2A92" w14:textId="77777777" w:rsidR="00A519B9" w:rsidRPr="00A519B9" w:rsidRDefault="00A519B9" w:rsidP="00A519B9">
      <w:pPr>
        <w:spacing w:after="200" w:line="284" w:lineRule="exact"/>
        <w:rPr>
          <w:rFonts w:ascii="Times New Roman" w:eastAsia="Times New Roman" w:hAnsi="Times New Roman" w:cs="Times New Roman"/>
          <w:kern w:val="0"/>
          <w:sz w:val="22"/>
          <w14:ligatures w14:val="none"/>
        </w:rPr>
      </w:pPr>
    </w:p>
    <w:p w14:paraId="423CF04A" w14:textId="77777777" w:rsidR="00A519B9" w:rsidRPr="00A519B9" w:rsidRDefault="00A519B9" w:rsidP="00A519B9">
      <w:pPr>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6.1.4. ОДСЕК ЛОКАЛНЕ ПОРЕСКЕ АДМИНИСТРАЦИЈЕ</w:t>
      </w:r>
    </w:p>
    <w:p w14:paraId="36DB2B23" w14:textId="77777777" w:rsidR="00A519B9" w:rsidRPr="00A519B9" w:rsidRDefault="00A519B9" w:rsidP="00A519B9">
      <w:pPr>
        <w:tabs>
          <w:tab w:val="left" w:pos="360"/>
        </w:tabs>
        <w:spacing w:line="234" w:lineRule="auto"/>
        <w:contextualSpacing/>
        <w:rPr>
          <w:rFonts w:ascii="Times New Roman" w:eastAsia="Times New Roman" w:hAnsi="Times New Roman" w:cs="Arial"/>
          <w:b/>
          <w:kern w:val="0"/>
          <w:szCs w:val="20"/>
          <w14:ligatures w14:val="none"/>
        </w:rPr>
      </w:pPr>
      <w:r w:rsidRPr="00A519B9">
        <w:rPr>
          <w:rFonts w:ascii="Times New Roman" w:eastAsia="Times New Roman" w:hAnsi="Times New Roman" w:cs="Arial"/>
          <w:b/>
          <w:kern w:val="0"/>
          <w:szCs w:val="20"/>
          <w14:ligatures w14:val="none"/>
        </w:rPr>
        <w:t>13.Руководилац одсека, послови утврђивања локалних јавних прихода и порески инспектор канцеларијске контроле</w:t>
      </w:r>
    </w:p>
    <w:p w14:paraId="1112B8E8" w14:textId="77777777" w:rsidR="00A519B9" w:rsidRPr="00A519B9" w:rsidRDefault="00A519B9" w:rsidP="00A519B9">
      <w:pPr>
        <w:tabs>
          <w:tab w:val="left" w:pos="7280"/>
        </w:tabs>
        <w:spacing w:after="200" w:line="0" w:lineRule="atLeast"/>
        <w:rPr>
          <w:rFonts w:ascii="Times New Roman" w:eastAsia="Times New Roman" w:hAnsi="Times New Roman" w:cs="Times New Roman"/>
          <w:b/>
          <w:kern w:val="0"/>
          <w:sz w:val="22"/>
          <w14:ligatures w14:val="none"/>
        </w:rPr>
      </w:pPr>
    </w:p>
    <w:p w14:paraId="164C51EF" w14:textId="77777777" w:rsidR="00A519B9" w:rsidRPr="00A519B9" w:rsidRDefault="00A519B9" w:rsidP="00A519B9">
      <w:pPr>
        <w:tabs>
          <w:tab w:val="left" w:pos="728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Самостални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08EFF367"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Руководи, организује и планира рад Одељења, пружа стручна упутства, координира и надзире рад запослених у Одсеку, 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w:t>
      </w:r>
      <w:bookmarkStart w:id="21" w:name="page21"/>
      <w:bookmarkEnd w:id="21"/>
      <w:r w:rsidRPr="00A519B9">
        <w:rPr>
          <w:rFonts w:ascii="Times New Roman" w:eastAsia="Times New Roman" w:hAnsi="Times New Roman" w:cs="Times New Roman"/>
          <w:kern w:val="0"/>
          <w:sz w:val="22"/>
          <w14:ligatures w14:val="none"/>
        </w:rPr>
        <w:t xml:space="preserve">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A519B9">
        <w:rPr>
          <w:rFonts w:ascii="Times New Roman" w:eastAsia="Times New Roman" w:hAnsi="Times New Roman" w:cs="Times New Roman"/>
          <w:color w:val="365F91"/>
          <w:kern w:val="0"/>
          <w:sz w:val="22"/>
          <w14:ligatures w14:val="none"/>
        </w:rPr>
        <w:t>с</w:t>
      </w:r>
      <w:r w:rsidRPr="00A519B9">
        <w:rPr>
          <w:rFonts w:ascii="Times New Roman" w:eastAsia="Times New Roman" w:hAnsi="Times New Roman" w:cs="Times New Roman"/>
          <w:kern w:val="0"/>
          <w:sz w:val="22"/>
          <w14:ligatures w14:val="none"/>
        </w:rPr>
        <w:t xml:space="preserve">и захтеве за покретање прекршајног поступка за неподношење пореске пријаве; припрема симулације и анализе које служе за израду одлука које доноси Општинско веће и Скупштина општине; припрема извештаје о утврђеним локалним јавним приходима.Врши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w:t>
      </w:r>
      <w:r w:rsidRPr="00A519B9">
        <w:rPr>
          <w:rFonts w:ascii="Times New Roman" w:eastAsia="Times New Roman" w:hAnsi="Times New Roman" w:cs="Times New Roman"/>
          <w:kern w:val="0"/>
          <w:sz w:val="22"/>
          <w14:ligatures w14:val="none"/>
        </w:rPr>
        <w:lastRenderedPageBreak/>
        <w:t>разматра примедбе на записник и сачињава допунски записник о контроли; даје обавештења и саветује пореске обвезнике.</w:t>
      </w:r>
    </w:p>
    <w:p w14:paraId="78596505"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пет година радног искуства у струци, као и потребне компетенције за обављање послова радног места.</w:t>
      </w:r>
    </w:p>
    <w:p w14:paraId="18857046" w14:textId="77777777" w:rsidR="00A519B9" w:rsidRPr="00A519B9" w:rsidRDefault="00A519B9" w:rsidP="00A519B9">
      <w:pPr>
        <w:tabs>
          <w:tab w:val="left" w:pos="360"/>
        </w:tabs>
        <w:spacing w:line="0" w:lineRule="atLeast"/>
        <w:contextualSpacing/>
        <w:rPr>
          <w:rFonts w:ascii="Times New Roman" w:eastAsia="Times New Roman" w:hAnsi="Times New Roman" w:cs="Times New Roman"/>
          <w:kern w:val="0"/>
          <w:sz w:val="22"/>
          <w14:ligatures w14:val="none"/>
        </w:rPr>
      </w:pPr>
    </w:p>
    <w:p w14:paraId="5230DFDB" w14:textId="77777777" w:rsidR="00A519B9" w:rsidRPr="00A519B9" w:rsidRDefault="00A519B9" w:rsidP="00A519B9">
      <w:pPr>
        <w:tabs>
          <w:tab w:val="left" w:pos="360"/>
        </w:tabs>
        <w:spacing w:line="0" w:lineRule="atLeast"/>
        <w:contextualSpacing/>
        <w:rPr>
          <w:rFonts w:ascii="Times New Roman" w:eastAsia="Times New Roman" w:hAnsi="Times New Roman" w:cs="Arial"/>
          <w:b/>
          <w:kern w:val="0"/>
          <w:szCs w:val="20"/>
          <w14:ligatures w14:val="none"/>
        </w:rPr>
      </w:pPr>
      <w:r w:rsidRPr="00A519B9">
        <w:rPr>
          <w:rFonts w:ascii="Times New Roman" w:eastAsia="Times New Roman" w:hAnsi="Times New Roman" w:cs="Arial"/>
          <w:b/>
          <w:kern w:val="0"/>
          <w:szCs w:val="20"/>
          <w14:ligatures w14:val="none"/>
        </w:rPr>
        <w:t>14.Послови пореског инспектора канцеларијске контроле и наплате</w:t>
      </w:r>
    </w:p>
    <w:p w14:paraId="3808B7C4" w14:textId="77777777" w:rsidR="00A519B9" w:rsidRPr="00A519B9" w:rsidRDefault="00A519B9" w:rsidP="00A519B9">
      <w:pPr>
        <w:tabs>
          <w:tab w:val="left" w:pos="360"/>
        </w:tabs>
        <w:spacing w:line="0" w:lineRule="atLeast"/>
        <w:contextualSpacing/>
        <w:rPr>
          <w:rFonts w:ascii="Times New Roman" w:eastAsia="Times New Roman" w:hAnsi="Times New Roman" w:cs="Arial"/>
          <w:b/>
          <w:kern w:val="0"/>
          <w:szCs w:val="20"/>
          <w14:ligatures w14:val="none"/>
        </w:rPr>
      </w:pPr>
    </w:p>
    <w:p w14:paraId="417EA090" w14:textId="77777777" w:rsidR="00A519B9" w:rsidRPr="00A519B9" w:rsidRDefault="00A519B9" w:rsidP="00A519B9">
      <w:pPr>
        <w:tabs>
          <w:tab w:val="left" w:pos="682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31E27D4B" w14:textId="77777777" w:rsidR="00A519B9" w:rsidRPr="00A519B9" w:rsidRDefault="00A519B9" w:rsidP="00A519B9">
      <w:pPr>
        <w:spacing w:after="200" w:line="10" w:lineRule="exact"/>
        <w:rPr>
          <w:rFonts w:ascii="Times New Roman" w:eastAsia="Times New Roman" w:hAnsi="Times New Roman" w:cs="Times New Roman"/>
          <w:kern w:val="0"/>
          <w:sz w:val="22"/>
          <w14:ligatures w14:val="none"/>
        </w:rPr>
      </w:pPr>
    </w:p>
    <w:p w14:paraId="58ED7CF0"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врши припрему годишњег плана контроле водећи рачуна о ефикасности наплате; проверава законитост у раду и правилност испуњавања пореских обавеза од стране пореских обвезника; проверава тачност, потпуност и усклађеност са законом, односно другим прописом података исказаних у пореској пријави и другим актима обвезника упоређивањем са подацима из пореског рачуноводства и других службених евиденција које води локална пореска управа, нарочито проверавајући математичку тачност, формалну исправност и потпуност пореске пријаве и других достављених аката; доноси закључак којим налаже пореском обвезнику отклањање грешке, односно допуну пријаве или другог акта; ажурира базу локалних пореских јавних прихода; врши проверу исправности књиговодствених докумената пре књижења, врши унос (књижење) исправних књиговодствених докумената, разматра и припрема одговарајући акт по захтеву за повраћај и прекњижавање средстава; врши контролу и спровођење ручних налога; припрема извештај у вези пореског књиговодства, учествује у изради пореског завршног рачуна; врши издавање пореских уверења о подацима из пореског књиговодства локалних јавних прихода; сачињава записник, разматра примедбе на записник и сачињава допунски записник о контроли; даје обавештења и саветује пореске обвезнике; Обавља и друге послове по налогу начелника управе и руководиоца одсека.</w:t>
      </w:r>
      <w:bookmarkStart w:id="22" w:name="page22"/>
      <w:bookmarkEnd w:id="22"/>
    </w:p>
    <w:p w14:paraId="29DEE319"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економских наука или из научне области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положен испит за инспектора, најмање три година радног искуства у струци, као и потребне компетенције за обављање послова радног места.</w:t>
      </w:r>
    </w:p>
    <w:p w14:paraId="66BAFCBD"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p>
    <w:p w14:paraId="2E7EC384"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15.Порески извршитељ</w:t>
      </w:r>
    </w:p>
    <w:p w14:paraId="501F6529" w14:textId="77777777" w:rsidR="00A519B9" w:rsidRPr="00A519B9" w:rsidRDefault="00A519B9" w:rsidP="00A519B9">
      <w:pPr>
        <w:tabs>
          <w:tab w:val="left" w:pos="70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Млађи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5F78B74D"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Обавља послове који се односе на: предузимање мера ради обезбеђења наплате пореског дуга; припрему и слање опомена пореским дужницима о врсти и износу локалних јавних прихода доспелих за наплату; установљава залоге пре поступка принудне наплате; поступање по захтевима за одлагање плаћања пореске обавезе; утврђивање застарелости права на наплату пореза и споредних пореских давања; припрему нацрта решења о принудној наплати; припреми аката о прекиду и обустави поступка принудне наплате; поступање у својству првостепеног органа по жалбама изјављеним против решења и закључака донетих у поступку обезбеђења наплате пореза и саме наплате; пружање стручне помоћи пореским обвезницима и праћење прописа из области локалних јавних прихода и других прописа у вези са радом пореске управе; води поступак по захтевима за одлагање плаћања пореског дуга и захтев и захтевима за отпис пореског потраживања </w:t>
      </w:r>
      <w:r w:rsidRPr="00A519B9">
        <w:rPr>
          <w:rFonts w:ascii="Times New Roman" w:eastAsia="Times New Roman" w:hAnsi="Times New Roman" w:cs="Times New Roman"/>
          <w:kern w:val="0"/>
          <w:sz w:val="22"/>
          <w14:ligatures w14:val="none"/>
        </w:rPr>
        <w:lastRenderedPageBreak/>
        <w:t>по основу застарелости. Обавља и друге послове по налогу начелника управе и руководиоца одсека.</w:t>
      </w:r>
    </w:p>
    <w:p w14:paraId="351CE3E8"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економских или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једну годину радног искуства у струци или најмање пет година проведених  у радном односу код послодавца </w:t>
      </w:r>
      <w:r w:rsidRPr="00A519B9">
        <w:rPr>
          <w:rFonts w:ascii="Times New Roman" w:eastAsia="Times New Roman" w:hAnsi="Times New Roman" w:cs="Times New Roman"/>
          <w:kern w:val="0"/>
          <w:sz w:val="22"/>
          <w:szCs w:val="28"/>
          <w:lang w:eastAsia="ar-SA"/>
          <w14:ligatures w14:val="none"/>
        </w:rPr>
        <w:t xml:space="preserve">из члана 1 став 1 и 2 Закона о запосленим у аутономним покрајинама и јединицама локалне самоуправе, </w:t>
      </w:r>
      <w:r w:rsidRPr="00A519B9">
        <w:rPr>
          <w:rFonts w:ascii="Times New Roman" w:eastAsia="Times New Roman" w:hAnsi="Times New Roman" w:cs="Times New Roman"/>
          <w:kern w:val="0"/>
          <w:sz w:val="22"/>
          <w14:ligatures w14:val="none"/>
        </w:rPr>
        <w:t>положен државни стручни испит, као и потребне компетенције за обављање послова радног места.</w:t>
      </w:r>
    </w:p>
    <w:p w14:paraId="30601A71" w14:textId="77777777" w:rsidR="00A519B9" w:rsidRPr="00A519B9" w:rsidRDefault="00A519B9" w:rsidP="00A519B9">
      <w:pPr>
        <w:tabs>
          <w:tab w:val="left" w:pos="360"/>
        </w:tabs>
        <w:spacing w:after="200" w:line="0" w:lineRule="atLeast"/>
        <w:rPr>
          <w:rFonts w:ascii="Times New Roman" w:eastAsia="Times New Roman" w:hAnsi="Times New Roman" w:cs="Times New Roman"/>
          <w:kern w:val="0"/>
          <w:sz w:val="22"/>
          <w14:ligatures w14:val="none"/>
        </w:rPr>
      </w:pPr>
    </w:p>
    <w:p w14:paraId="71E32EC0"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16.Канцеларијски послови у области јавних прихода</w:t>
      </w:r>
    </w:p>
    <w:p w14:paraId="33856374"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1F451B9B"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Прима, обрађује и уноси податке из пореских пријава и других пријава за локалне јавне приходе у базу података, проверава њихову формалну исправност и потпуност, ажурира базу података и припрема базу података за штампу решења о утврђивању локалних јавних прихода, води евиденцију о пореским пријавама, води евиденцију о току достављања решења и других аката, појединачно уноси податак о датуму достављања пореских решења, врши пријем и завођење поднесака у области локалних јавних прихода, даје обавештења пореским обвезницима о стању њихове пореске обавезе. Врши проверу исправности докумената пре књижења, врши унос и књижење исправних књиговодствених докумената, даје обавештења пореским обвезницима о стању њихове пореске обавезе, прима захтеве за издавање уверења о подацима из пореског књиговодства локалних јавних прихода, обрађује захтеве и припрема уверења, припрема извештаје у вези пореског књиговодства локалних јавних прихода, учествује у изради пореског завршног рачуна за локалне јавне приходе, разматра поднете захтеве за повраћај и прекњижавање средстава и припрема одговарајућа пореска акта и врши пријем и обраду пореских пријава. Обавља и друге послове по налогу руководиоца Одсека и начелника Општинске управе.</w:t>
      </w:r>
      <w:r w:rsidRPr="00A519B9">
        <w:rPr>
          <w:rFonts w:ascii="Times New Roman" w:eastAsia="Times New Roman" w:hAnsi="Times New Roman" w:cs="Times New Roman"/>
          <w:color w:val="000000"/>
          <w:kern w:val="0"/>
          <w:sz w:val="22"/>
          <w14:ligatures w14:val="none"/>
        </w:rPr>
        <w:t xml:space="preserve"> Врши пријем и обраду захтева енергетски заштићених купаца, води и доставља неопходне евиденције надлежним органима и службама за дистрибуцију електричне енергије електронским путем и физичком експедицијом аката. Ради и друге послове по налогу координатора послова услужног центра и начелника општинске управе.</w:t>
      </w:r>
    </w:p>
    <w:p w14:paraId="3940C135" w14:textId="77777777" w:rsidR="00A519B9" w:rsidRPr="00A519B9" w:rsidRDefault="00A519B9" w:rsidP="00A519B9">
      <w:pPr>
        <w:spacing w:after="200" w:line="19" w:lineRule="exact"/>
        <w:rPr>
          <w:rFonts w:ascii="Times New Roman" w:eastAsia="Times New Roman" w:hAnsi="Times New Roman" w:cs="Times New Roman"/>
          <w:kern w:val="0"/>
          <w:sz w:val="22"/>
          <w14:ligatures w14:val="none"/>
        </w:rPr>
      </w:pPr>
    </w:p>
    <w:p w14:paraId="0440D511"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средње образовање економског смера, гимназије или другог средњег образовањау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14:paraId="463A933D"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p>
    <w:p w14:paraId="502F6F7D" w14:textId="77777777" w:rsidR="00A519B9" w:rsidRPr="00A519B9" w:rsidRDefault="00A519B9" w:rsidP="00A519B9">
      <w:pPr>
        <w:tabs>
          <w:tab w:val="left" w:pos="360"/>
        </w:tabs>
        <w:spacing w:after="200" w:line="234" w:lineRule="auto"/>
        <w:ind w:right="460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17.Административно-технички послови у области јавних прихода</w:t>
      </w:r>
    </w:p>
    <w:p w14:paraId="46D4F091" w14:textId="77777777" w:rsidR="00A519B9" w:rsidRPr="00A519B9" w:rsidRDefault="00A519B9" w:rsidP="00A519B9">
      <w:pPr>
        <w:tabs>
          <w:tab w:val="left" w:pos="728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Млађи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721DC290"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Врши све административне и аналитичко-оперативне послове у вези са евиденцијом обвезника локалних јавних прихода, прима, обрађује и уноси податке из пореских пријава и других пријава за локалне јавне приходе у базу података, проверава њихову формалну исправност, ажурира базу података у вези са локалним јавним приходима, обавља послове око припреме решења за штампање и достављање, врши пријем и завођење поднесака у области локалних јавних прихода, даје обавештења пореским обвезницима о стању њихове пореске обавезе, води евиденцију о достављању решења и појединачно уноси податак о датуму достављања решења. Обавља послове у вези са књижњењм исправних књиговодствених докумената. Ради на пословима издавања уверења и потврда у вези са локалним јавним приходима. Врши и друге послове по налогу шефа одсека и начелника општинске управе;</w:t>
      </w:r>
    </w:p>
    <w:p w14:paraId="7ABE10FC"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lastRenderedPageBreak/>
        <w:t>Услови:</w:t>
      </w:r>
      <w:r w:rsidRPr="00A519B9">
        <w:rPr>
          <w:rFonts w:ascii="Times New Roman" w:eastAsia="Times New Roman" w:hAnsi="Times New Roman" w:cs="Times New Roman"/>
          <w:kern w:val="0"/>
          <w:sz w:val="22"/>
          <w14:ligatures w14:val="none"/>
        </w:rPr>
        <w:t xml:space="preserve"> стечено средње образовање економског смера, гимназије или другог средњег образовања у четворогодишњем трајању, најмање шест месеци радног искуства у струци   , положен државни стручни испит, као и потребне компетенције за обављање послова радног места.</w:t>
      </w:r>
    </w:p>
    <w:p w14:paraId="689E8B5B" w14:textId="77777777" w:rsidR="00A519B9" w:rsidRPr="00A519B9" w:rsidRDefault="00A519B9" w:rsidP="00A519B9">
      <w:pPr>
        <w:tabs>
          <w:tab w:val="left" w:pos="700"/>
        </w:tabs>
        <w:spacing w:after="200" w:line="237" w:lineRule="auto"/>
        <w:ind w:right="1040"/>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6.2.1.</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ОДЕЉЕЊЕ ЗА ПРОСТОРНО ПЛАНИРАЊЕ, УРБАНИЗАМ И ОБЈЕДИЊЕНУ ПРОЦЕДУРУ, ГРАЂЕВИНСКО-КОМУНАЛНЕ, ИНСПЕКЦИЈСКЕ ПОСЛОВЕ И ПОСЛОВЕ ЗАШТИТЕ ЖИВОТНЕ СРЕДИНЕ</w:t>
      </w:r>
      <w:bookmarkStart w:id="23" w:name="page24"/>
      <w:bookmarkEnd w:id="23"/>
    </w:p>
    <w:p w14:paraId="25550CFC" w14:textId="77777777" w:rsidR="00A519B9" w:rsidRPr="00A519B9" w:rsidRDefault="00A519B9" w:rsidP="00A519B9">
      <w:pPr>
        <w:tabs>
          <w:tab w:val="left" w:pos="360"/>
        </w:tabs>
        <w:spacing w:after="200" w:line="234" w:lineRule="auto"/>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18.Руководилац одељења и обједињена процедура, послови контроле техничке документације</w:t>
      </w:r>
    </w:p>
    <w:p w14:paraId="4ADFDABD"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Самостални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08D77189"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обављaњу послова у Одељењу; припрема предлоге стратешких докумената и прати спровођење стратешко-планских докумената из делокруга Одељења; учествује у дефинисању приоритета за планско уређивање на територији јединице локалне самоуправе; стара се о унапређењу рада и односа према грађанима, предузећима у установама; давање одговора, информација и извештаја о питањима из рада Одељења; израђује и обезбеђује израду нацрта и предлога општих и других аката из делокруга Одељења за надлежне органе општине; учествовање у раду органа општине када се разматрају питања из надлежности Одељења; учествује у реализацији пројеката од интереса за развој општине; припрема акате из делокруга одељења; води рачуна о стручном усавршавању и оспособљавању запослених; сарађује са другим одељењима у општинској управи. проверава испуњеност формалних услова за поступање по захтеву за издавање локацијских услова,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вршење контроле усклађености података наведених у изводу из пројекта за грађевинску дозволу са издатим локацијским условима; контролише усклађеност идејног решења са законом, правилницима и планским документом; врши контролу усклађености идејног пројекта са законом, правилником, планским документом и локацијским условима уколико су издати; израђује нацрте локацијских услова, контролише поднету документацију уз захтев за измену решења о грађевинској дозволи и измену локацијских услова; контролише техничке документације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услове за пројектовање и прикључење од имаоца јавних овлашћења,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другим имаоцима јавних овлашћења; контролише Идејно решење код потврђивања Урбанистичког пројекта, идентификације катастарских парцела и обухвата граница истих на основу података из катастарских и других планова; учествује у поступку потврђивања урбанистичких пројеката; 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p>
    <w:p w14:paraId="4C2B4553"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области грађевинарства или архитектуре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w:t>
      </w:r>
      <w:bookmarkStart w:id="24" w:name="page25"/>
      <w:bookmarkEnd w:id="24"/>
      <w:r w:rsidRPr="00A519B9">
        <w:rPr>
          <w:rFonts w:ascii="Times New Roman" w:eastAsia="Times New Roman" w:hAnsi="Times New Roman" w:cs="Times New Roman"/>
          <w:kern w:val="0"/>
          <w:sz w:val="22"/>
          <w14:ligatures w14:val="none"/>
        </w:rPr>
        <w:t>, као и потребне компетенције за обављање послова радног места.</w:t>
      </w:r>
    </w:p>
    <w:p w14:paraId="330F4F9A" w14:textId="77777777" w:rsidR="00A519B9" w:rsidRPr="00A519B9" w:rsidRDefault="00A519B9" w:rsidP="00A519B9">
      <w:pPr>
        <w:spacing w:after="200" w:line="238" w:lineRule="auto"/>
        <w:jc w:val="both"/>
        <w:rPr>
          <w:rFonts w:ascii="Times New Roman" w:eastAsia="Times New Roman" w:hAnsi="Times New Roman" w:cs="Times New Roman"/>
          <w:b/>
          <w:kern w:val="0"/>
          <w:sz w:val="22"/>
          <w14:ligatures w14:val="none"/>
        </w:rPr>
      </w:pPr>
    </w:p>
    <w:p w14:paraId="6D6DA79A" w14:textId="77777777" w:rsidR="00A519B9" w:rsidRPr="00A519B9" w:rsidRDefault="00A519B9" w:rsidP="00A519B9">
      <w:pPr>
        <w:spacing w:after="200" w:line="238" w:lineRule="auto"/>
        <w:jc w:val="both"/>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6.2.2. ОДСЕК ЗА ИНСПЕКЦИЈСКЕ ПОСЛОВЕ</w:t>
      </w:r>
    </w:p>
    <w:p w14:paraId="22C3A4ED" w14:textId="77777777" w:rsidR="00A519B9" w:rsidRPr="00A519B9" w:rsidRDefault="00A519B9" w:rsidP="00A519B9">
      <w:pPr>
        <w:spacing w:after="200" w:line="238" w:lineRule="auto"/>
        <w:jc w:val="both"/>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19.</w:t>
      </w:r>
      <w:r w:rsidRPr="00A519B9">
        <w:rPr>
          <w:rFonts w:ascii="Times New Roman" w:eastAsia="Times New Roman" w:hAnsi="Times New Roman" w:cs="Times New Roman"/>
          <w:b/>
          <w:kern w:val="0"/>
          <w:szCs w:val="24"/>
          <w14:ligatures w14:val="none"/>
        </w:rPr>
        <w:t xml:space="preserve">Руководилац одсека, грађевински инспектор </w:t>
      </w:r>
      <w:r w:rsidRPr="00A519B9">
        <w:rPr>
          <w:rFonts w:ascii="Times New Roman" w:eastAsia="Times New Roman" w:hAnsi="Times New Roman" w:cs="Times New Roman"/>
          <w:b/>
          <w:kern w:val="0"/>
          <w:szCs w:val="24"/>
          <w:lang w:eastAsia="ar-SA"/>
          <w14:ligatures w14:val="none"/>
        </w:rPr>
        <w:t>и инспектор за саобраћај</w:t>
      </w:r>
    </w:p>
    <w:p w14:paraId="469AD3D1" w14:textId="77777777" w:rsidR="00A519B9" w:rsidRPr="00A519B9" w:rsidRDefault="00A519B9" w:rsidP="00A519B9">
      <w:pPr>
        <w:tabs>
          <w:tab w:val="left" w:pos="72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lastRenderedPageBreak/>
        <w:t>Звање:  Самостални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3CBCC9D9" w14:textId="77777777" w:rsidR="00A519B9" w:rsidRPr="00A519B9" w:rsidRDefault="00A519B9" w:rsidP="00A519B9">
      <w:pPr>
        <w:spacing w:after="200" w:line="0" w:lineRule="atLeast"/>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3"/>
          <w14:ligatures w14:val="none"/>
        </w:rPr>
        <w:t>Опис посла</w:t>
      </w:r>
      <w:r w:rsidRPr="00A519B9">
        <w:rPr>
          <w:rFonts w:ascii="Times New Roman" w:eastAsia="Times New Roman" w:hAnsi="Times New Roman" w:cs="Times New Roman"/>
          <w:kern w:val="0"/>
          <w:sz w:val="23"/>
          <w14:ligatures w14:val="none"/>
        </w:rPr>
        <w:t>:</w:t>
      </w:r>
      <w:r w:rsidRPr="00A519B9">
        <w:rPr>
          <w:rFonts w:ascii="Times New Roman" w:eastAsia="Times New Roman" w:hAnsi="Times New Roman" w:cs="Times New Roman"/>
          <w:kern w:val="0"/>
          <w:sz w:val="22"/>
          <w14:ligatures w14:val="none"/>
        </w:rPr>
        <w:t>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обављању послова у Одељењу; припрема предлоге стратешких докуимената, прати спровођење стратешко планских докумената из делокруга Одељења; издаје налоге за инспекцијски надзор ; врши надзор над применом Закона о планирању и изградњи  и других прописа општих аката, стандарда, техничких норматива и норми квалитета, који се односе на пројектовање, грађење и реконструкцију објеката у високоградњи, нискоградњи и градњи других објеката; врши надзор над извођењем појединих грађевинских радова на тим објектима; контролу грађења објеката на прописан начин; припрема решења и налаже мере, стара се за њихово спровођење; сачињава записник о уклањању објекта односно његовог дела који доставља органу надлежном за послове катастра непокретности; подноси захтеве за покретање прекршајног поступка, односно кривичне пријаве и пријаве за привредне преступе; сарађује са републичким инспекцијама, комуналном полицијом и другим органима и организацијама у циљу ефикаснијег обављања надзора; води евиденције прописане за грађевинску инспекцију; припрема извештаје за Скупштину општине, Општинско веће и надлежне републичке органе; прикупља податке и прати и анализира стање у области свог делокруга.</w:t>
      </w:r>
      <w:r w:rsidRPr="00A519B9">
        <w:rPr>
          <w:rFonts w:ascii="Times New Roman" w:eastAsia="Times New Roman" w:hAnsi="Times New Roman" w:cs="Times New Roman"/>
          <w:spacing w:val="-4"/>
          <w:kern w:val="0"/>
          <w:sz w:val="22"/>
          <w14:ligatures w14:val="none"/>
        </w:rPr>
        <w:t>Врши инспекцијски надзор над извршавањем закона и других прописа на одржавању, заштити, изградњи и реконструкцији локалних и некатегорисаних путева и прати стање саобраћајних знакова на путевима; издаје решења и налоге за постављање вертикалне и хоризонталне саобраћајне сигнализације, као и за постављање еластичних заштитних ограда; врши и надзор над применом општинских одлука у којима се регулише саобраћај и саобраћајна сигнализација; издаје дозволе за вршења истовара и утовара робе из моторних возила; сачињава записнике о увиђају и саслушању странака; предузима управне мере за које је законом овлашћен; доноси решења  и стара се о њиховом спровођењу; предлаже мере за безбедно одвијање саобраћаја; подноси захтеве за покретање прекршајног поступка, односно кривичне пријаве и пријаве за привредни преступ; сарађује са другим инспекцијама у циљу ефикаснијег вршења надзора; припрема извештаје за Скупштину општине,  Општинско Веће и надлежне Републичке органе;  по потреби врши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прегледа возила и контролише потребну документацију за возила, прегледа аутобуска стајалишта, контролише важеће редове вожње, уговоре о ванлинијском превозу са списком путника, отпремнице и спискове радника у превозу за сопствене потребе; утврђује идентитет превозника, возног особља и других одговорних лица за обављање превоза, као и надзор над применом општинских одлука у којима се регулише превоз у друмском саобраћају;</w:t>
      </w:r>
      <w:r w:rsidRPr="00A519B9">
        <w:rPr>
          <w:rFonts w:ascii="Times New Roman" w:eastAsia="SimSun" w:hAnsi="Times New Roman" w:cs="Times New Roman"/>
          <w:color w:val="000000"/>
          <w:kern w:val="1"/>
          <w:sz w:val="22"/>
          <w:lang w:eastAsia="zh-CN" w:bidi="hi-IN"/>
          <w14:ligatures w14:val="none"/>
        </w:rPr>
        <w:t>обавља и друге послове по налогу  руководиоца одељења и начелника општинске управе.</w:t>
      </w:r>
    </w:p>
    <w:p w14:paraId="31986A44"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 :</w:t>
      </w:r>
      <w:r w:rsidRPr="00A519B9">
        <w:rPr>
          <w:rFonts w:ascii="Times New Roman" w:eastAsia="Times New Roman" w:hAnsi="Times New Roman" w:cs="Times New Roman"/>
          <w:kern w:val="0"/>
          <w:sz w:val="22"/>
          <w14:ligatures w14:val="none"/>
        </w:rPr>
        <w:t xml:space="preserve"> стечено високо образовање из научне области грађевинарства, архитектуре или саобраћаја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пет година радног искуства на пословима инспекцијског надзора, као и потребне компетенције за обављање послова радног места.</w:t>
      </w:r>
    </w:p>
    <w:p w14:paraId="3F3183C7"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20.Инспектор за заштиту животне средине и комунални инспектор</w:t>
      </w:r>
    </w:p>
    <w:p w14:paraId="6999314C" w14:textId="77777777" w:rsidR="00A519B9" w:rsidRPr="00A519B9" w:rsidRDefault="00A519B9" w:rsidP="00A519B9">
      <w:pPr>
        <w:tabs>
          <w:tab w:val="left" w:pos="72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службеника:1</w:t>
      </w:r>
    </w:p>
    <w:p w14:paraId="35051FCE" w14:textId="77777777" w:rsidR="00A519B9" w:rsidRPr="00A519B9" w:rsidRDefault="00A519B9" w:rsidP="00A519B9">
      <w:pPr>
        <w:spacing w:after="200" w:line="250" w:lineRule="auto"/>
        <w:ind w:right="20"/>
        <w:jc w:val="both"/>
        <w:rPr>
          <w:rFonts w:ascii="Times New Roman" w:eastAsia="Times New Roman" w:hAnsi="Times New Roman" w:cs="Times New Roman"/>
          <w:kern w:val="0"/>
          <w:sz w:val="23"/>
          <w14:ligatures w14:val="none"/>
        </w:rPr>
      </w:pPr>
      <w:r w:rsidRPr="00A519B9">
        <w:rPr>
          <w:rFonts w:ascii="Times New Roman" w:eastAsia="Times New Roman" w:hAnsi="Times New Roman" w:cs="Times New Roman"/>
          <w:b/>
          <w:kern w:val="0"/>
          <w:sz w:val="23"/>
          <w14:ligatures w14:val="none"/>
        </w:rPr>
        <w:t>Опис посла:</w:t>
      </w:r>
      <w:r w:rsidRPr="00A519B9">
        <w:rPr>
          <w:rFonts w:ascii="Times New Roman" w:eastAsia="Times New Roman" w:hAnsi="Times New Roman" w:cs="Times New Roman"/>
          <w:kern w:val="0"/>
          <w:sz w:val="23"/>
          <w14:ligatures w14:val="none"/>
        </w:rPr>
        <w:t xml:space="preserve"> 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 припрема решења, налаже мере и стара се за њихово спровођење; подноси захтеве за покретање прекршајног поступка, односно кривичне пријавеи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w:t>
      </w:r>
      <w:r w:rsidRPr="00A519B9">
        <w:rPr>
          <w:rFonts w:ascii="Times New Roman" w:eastAsia="Times New Roman" w:hAnsi="Times New Roman" w:cs="Times New Roman"/>
          <w:kern w:val="0"/>
          <w:sz w:val="23"/>
          <w14:ligatures w14:val="none"/>
        </w:rPr>
        <w:lastRenderedPageBreak/>
        <w:t>и надлежне органе аутономне покрајине и органе Републике; обавља и друге послове утврђене законом. Врши инспекцијски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врши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раскопавање улица и других јавних површина, лепљење плаката на забрањеним местима и друге послове комуналне хигијене; сарађује са комуналним редарима</w:t>
      </w:r>
      <w:bookmarkStart w:id="25" w:name="page26"/>
      <w:bookmarkEnd w:id="25"/>
      <w:r w:rsidRPr="00A519B9">
        <w:rPr>
          <w:rFonts w:ascii="Times New Roman" w:eastAsia="Times New Roman" w:hAnsi="Times New Roman" w:cs="Times New Roman"/>
          <w:kern w:val="0"/>
          <w:sz w:val="23"/>
          <w14:ligatures w14:val="none"/>
        </w:rPr>
        <w:t xml:space="preserve"> у одржавању хигијене у општини; припрема решења и стара се о њиховом извршењу; подноси пријаве за прекршаје и предузима мере за уклањање ствари и предмета са јавних површина.</w:t>
      </w:r>
      <w:r w:rsidRPr="00A519B9">
        <w:rPr>
          <w:rFonts w:ascii="Times New Roman" w:hAnsi="Times New Roman"/>
          <w14:ligatures w14:val="none"/>
        </w:rPr>
        <w:t>Спроводи поступак и припрема решења о захтевима за одлучивање о потреби процене утицаја пројеката на животну средину, спроводи поступак и припрема решења о захтевима за ажурирање студије о процени утицаја; одређује мере и услове заштите животне средине у припреми израде просторних и урбанистичких планова; даје мишљење на одлуке о изради стратешке процене утицаја планова, програма, стратегија и основа на животну средину; врши оцену извештаја о стратешкој процени утицаја на животну средину; припрема акт о давању сагласности на извештај о стратешкој процени утицаја планова, програма, стратегија и основа на животну средину. Учествује у припреми, доношењу и реализацији програма заштите животне средине, локалних акционих и санационих планова, контроли и праћењу стања животне средине; предлаже и спроводи превентивне и санационе мере за заштиту животне средине; прибавља сагласност Министарства на предлог акта којим се одређује статус угрожене животне средине; припрема годишњи извештај о стању животне средине; доставља податаке Агенцији за израду извештаја о стању животне средине; редовно обавештава јавност о стању животне средине и доставља информације на захтев; учествује у изради програма коришћења средстава буџетског фонда за заштиту и унапређивање животне средине ; учествује у изради годишњег програма заштите земљишта; припрема извештај о спровођењу мера и активности утврђених годишњим програмом заштите земљишта; учествује у изради програма мониторинга земљишта; води базу података о стању и квалитету земљишта; доставља извештај мониторинга земљишта Агенцији; обавештава јавност о квалитету и стању земљишта; доставља податаке и информације за потребе информационог система, прикупља податке, формира и води локални регистар извора загађивања; спроводи поступак оцене прихватљивости и даје сагласност на студије оцене прихватљивости у поступцима стратешке процене и процене утицаја на животну средину; учествује у поступку давања сагласности на планове и годишње програме управљања заштићеним подручјем; предлаже опште услове заштите, начин подизања, одржавања и обнове уништених јавних зелених површина; води податке о јавним зеленим површинама. Обавља и друге послове по налогу руководиоца и Начелника Општинске управе.</w:t>
      </w:r>
    </w:p>
    <w:p w14:paraId="20A1EA98" w14:textId="77777777" w:rsidR="00A519B9" w:rsidRPr="00A519B9" w:rsidRDefault="00A519B9" w:rsidP="00A519B9">
      <w:pPr>
        <w:spacing w:after="200" w:line="250" w:lineRule="auto"/>
        <w:ind w:right="20"/>
        <w:jc w:val="both"/>
        <w:rPr>
          <w:rFonts w:ascii="Times New Roman" w:eastAsia="Times New Roman" w:hAnsi="Times New Roman" w:cs="Times New Roman"/>
          <w:kern w:val="0"/>
          <w:sz w:val="23"/>
          <w14:ligatures w14:val="none"/>
        </w:rPr>
      </w:pPr>
    </w:p>
    <w:p w14:paraId="7EB18B01" w14:textId="77777777" w:rsidR="00A519B9" w:rsidRPr="00A519B9" w:rsidRDefault="00A519B9" w:rsidP="00A519B9">
      <w:pPr>
        <w:spacing w:after="200" w:line="238" w:lineRule="auto"/>
        <w:ind w:right="8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стечено високо образовање из научне, односно стручне области из научне области друштвено-хуманистичких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инспектора,  најмање три године радног искуства у струци, као и потребне компетенције за обављање послова радног места</w:t>
      </w:r>
    </w:p>
    <w:p w14:paraId="7C2E91A2" w14:textId="77777777" w:rsidR="00A519B9" w:rsidRPr="00A519B9" w:rsidRDefault="00A519B9" w:rsidP="00A519B9">
      <w:pPr>
        <w:tabs>
          <w:tab w:val="left" w:pos="360"/>
        </w:tabs>
        <w:spacing w:after="200" w:line="0" w:lineRule="atLeast"/>
        <w:rPr>
          <w:rFonts w:ascii="Times New Roman" w:eastAsia="Times New Roman" w:hAnsi="Times New Roman" w:cs="Times New Roman"/>
          <w:kern w:val="0"/>
          <w:sz w:val="22"/>
          <w14:ligatures w14:val="none"/>
        </w:rPr>
      </w:pPr>
    </w:p>
    <w:p w14:paraId="2195DFD3"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21.Послови извршења у области урбанизма, грађевинарства и стамбено-комуналним делатностима</w:t>
      </w:r>
    </w:p>
    <w:p w14:paraId="0DB871C1" w14:textId="77777777" w:rsidR="00A519B9" w:rsidRPr="00A519B9" w:rsidRDefault="00A519B9" w:rsidP="00A519B9">
      <w:pPr>
        <w:tabs>
          <w:tab w:val="left" w:pos="7360"/>
        </w:tabs>
        <w:spacing w:after="200" w:line="0" w:lineRule="atLeast"/>
        <w:rPr>
          <w:rFonts w:ascii="Times New Roman" w:eastAsia="Times New Roman" w:hAnsi="Times New Roman" w:cs="Times New Roman"/>
          <w:b/>
          <w:kern w:val="0"/>
          <w:sz w:val="22"/>
          <w14:ligatures w14:val="none"/>
        </w:rPr>
      </w:pPr>
    </w:p>
    <w:p w14:paraId="77F0B341" w14:textId="77777777" w:rsidR="00A519B9" w:rsidRPr="00A519B9" w:rsidRDefault="00A519B9" w:rsidP="00A519B9">
      <w:pPr>
        <w:tabs>
          <w:tab w:val="left" w:pos="736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 xml:space="preserve">Звање: Млађи референт                                                                                       </w:t>
      </w:r>
      <w:r w:rsidRPr="00A519B9">
        <w:rPr>
          <w:rFonts w:ascii="Times New Roman" w:eastAsia="Times New Roman" w:hAnsi="Times New Roman" w:cs="Times New Roman"/>
          <w:b/>
          <w:kern w:val="0"/>
          <w:sz w:val="23"/>
          <w14:ligatures w14:val="none"/>
        </w:rPr>
        <w:t>број службеника 1</w:t>
      </w:r>
    </w:p>
    <w:p w14:paraId="6819C304" w14:textId="77777777" w:rsidR="00A519B9" w:rsidRPr="00A519B9" w:rsidRDefault="00A519B9" w:rsidP="00A519B9">
      <w:pPr>
        <w:spacing w:after="200" w:line="239" w:lineRule="auto"/>
        <w:ind w:right="8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организује и стара се о извршењу извршних или коначних решења из области урбанизма, грађевинарства и стамбено-комуналних делатности; непосредно организује и присуствује извршењу и сачињава записник; сарађује са инспекторима, другим органима и организацијама у циљу ефикаснијег обављања послова; обавештава непосредне извршиоце за извршење решења; по потреби обезбеђује присуство полиције код извршења решења: уручује странкама решења или закључке из делокруга. Води потребне евиденције, обавља послове на припреми извештаја и информација на основу евиденције и у сарадњи са инспекцијском службом; организује и у сарадњи са другим надлежним органима, стара се о извршењу извршних или коначних решења из делокруга комуналне и грађевинске инспекције; обавештава извршеника о времену извршења, сачињава записнике о радњама и току спровођења извршења; на основу прибављеног стручно-техничког мишљења грађевинског инспектора, сарађује са одговорним извођачем радова који руководи радовима на уклањању објеката.</w:t>
      </w:r>
    </w:p>
    <w:p w14:paraId="3F5B5AC7" w14:textId="77777777" w:rsidR="00A519B9" w:rsidRPr="00A519B9" w:rsidRDefault="00A519B9" w:rsidP="00A519B9">
      <w:pPr>
        <w:spacing w:after="200" w:line="236" w:lineRule="auto"/>
        <w:ind w:right="8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стечено средње образовање гимназија или другог средњег образовања у четворогодишњем трајању, најмање шест месеци радног искуства у струци, положен државни стручни испит, као и потребне компетенције за обављање послова радног места.</w:t>
      </w:r>
    </w:p>
    <w:p w14:paraId="2EB65478" w14:textId="77777777" w:rsidR="00A519B9" w:rsidRPr="00A519B9" w:rsidRDefault="00A519B9" w:rsidP="00A519B9">
      <w:pPr>
        <w:tabs>
          <w:tab w:val="left" w:pos="360"/>
        </w:tabs>
        <w:spacing w:after="200" w:line="234" w:lineRule="auto"/>
        <w:ind w:right="820"/>
        <w:rPr>
          <w:rFonts w:ascii="Times New Roman" w:eastAsia="Times New Roman" w:hAnsi="Times New Roman" w:cs="Times New Roman"/>
          <w:kern w:val="0"/>
          <w:sz w:val="22"/>
          <w14:ligatures w14:val="none"/>
        </w:rPr>
      </w:pPr>
    </w:p>
    <w:p w14:paraId="23D340B5" w14:textId="77777777" w:rsidR="00A519B9" w:rsidRPr="00A519B9" w:rsidRDefault="00A519B9" w:rsidP="00A519B9">
      <w:pPr>
        <w:tabs>
          <w:tab w:val="left" w:pos="360"/>
        </w:tabs>
        <w:spacing w:after="200" w:line="234" w:lineRule="auto"/>
        <w:ind w:right="82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22.Имовинско - правни послови и стручно технички послови управљања имовином</w:t>
      </w:r>
    </w:p>
    <w:p w14:paraId="7A6633AC" w14:textId="77777777" w:rsidR="00A519B9" w:rsidRPr="00A519B9" w:rsidRDefault="00A519B9" w:rsidP="00A519B9">
      <w:pPr>
        <w:tabs>
          <w:tab w:val="left" w:pos="702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 xml:space="preserve">број службеника 2 </w:t>
      </w:r>
    </w:p>
    <w:p w14:paraId="3DD9381C" w14:textId="77777777" w:rsidR="00A519B9" w:rsidRPr="00A519B9" w:rsidRDefault="00A519B9" w:rsidP="00A519B9">
      <w:pPr>
        <w:spacing w:after="200" w:line="236" w:lineRule="auto"/>
        <w:ind w:right="8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 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 непокретности; поступа по</w:t>
      </w:r>
      <w:bookmarkStart w:id="26" w:name="page27"/>
      <w:bookmarkEnd w:id="26"/>
      <w:r w:rsidRPr="00A519B9">
        <w:rPr>
          <w:rFonts w:ascii="Times New Roman" w:eastAsia="Times New Roman" w:hAnsi="Times New Roman" w:cs="Times New Roman"/>
          <w:kern w:val="0"/>
          <w:sz w:val="22"/>
          <w14:ligatures w14:val="none"/>
        </w:rPr>
        <w:t xml:space="preserve">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w:t>
      </w:r>
      <w:r w:rsidRPr="00A519B9">
        <w:rPr>
          <w:rFonts w:ascii="Times New Roman" w:eastAsia="Times New Roman" w:hAnsi="Times New Roman" w:cs="Times New Roman"/>
          <w:kern w:val="0"/>
          <w:sz w:val="22"/>
          <w14:ligatures w14:val="none"/>
        </w:rPr>
        <w:lastRenderedPageBreak/>
        <w:t>води јединствени регистар непокретности у јавној својини локалне самопуправе; води и ажурира портфолија имовине у јавној својини ЈЛС. Води управни поступак по захтеву за заузеће јавних површина односно на земљишту у јавној својини општине. Врши процену стања имовине општине; даје предлоге за инвестиционо и текуће одржавање; прати реализацију инвестиција; учествује у припреми плана јавних инвестиција; израђује предмер и предрачун радова; припрема анализе, информације, извештаје и друге стручне и аналитичке материјале из делокруга.</w:t>
      </w:r>
    </w:p>
    <w:p w14:paraId="514A4FEE"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14:paraId="2AE93B6C" w14:textId="77777777" w:rsidR="00A519B9" w:rsidRPr="00A519B9" w:rsidRDefault="00A519B9" w:rsidP="00A519B9">
      <w:pPr>
        <w:spacing w:after="200" w:line="372" w:lineRule="exact"/>
        <w:rPr>
          <w:rFonts w:ascii="Times New Roman" w:eastAsia="Times New Roman" w:hAnsi="Times New Roman" w:cs="Times New Roman"/>
          <w:kern w:val="0"/>
          <w:sz w:val="22"/>
          <w14:ligatures w14:val="none"/>
        </w:rPr>
      </w:pPr>
    </w:p>
    <w:p w14:paraId="50996F88" w14:textId="77777777" w:rsidR="00A519B9" w:rsidRPr="00A519B9" w:rsidRDefault="00A519B9" w:rsidP="00A519B9">
      <w:pPr>
        <w:tabs>
          <w:tab w:val="left" w:pos="851"/>
        </w:tabs>
        <w:spacing w:after="200" w:line="234" w:lineRule="auto"/>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6.3.1.</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ОДЕЉЕЊЕ ЗА ДРУШТВЕНЕ ДЕЛАТНОСТИ, ПОСЛОВЕ ОРГАНА ОПШТИНЕ, ОПШТУ УПРАВУ, ПОСЛОВЕ СКУПШТИНЕ ОПШТИНЕ И ЗАЈЕДНИЧКЕ ПОСЛОВЕ</w:t>
      </w:r>
    </w:p>
    <w:p w14:paraId="29589152" w14:textId="77777777" w:rsidR="00A519B9" w:rsidRPr="00A519B9" w:rsidRDefault="00A519B9" w:rsidP="00A519B9">
      <w:pPr>
        <w:tabs>
          <w:tab w:val="left" w:pos="360"/>
        </w:tabs>
        <w:spacing w:after="200" w:line="236" w:lineRule="auto"/>
        <w:jc w:val="both"/>
        <w:rPr>
          <w:rFonts w:ascii="Times New Roman" w:eastAsia="Times New Roman" w:hAnsi="Times New Roman" w:cs="Times New Roman"/>
          <w:b/>
          <w:kern w:val="0"/>
          <w:sz w:val="22"/>
          <w14:ligatures w14:val="none"/>
        </w:rPr>
      </w:pPr>
    </w:p>
    <w:p w14:paraId="45CBB342" w14:textId="77777777" w:rsidR="00A519B9" w:rsidRPr="00A519B9" w:rsidRDefault="00A519B9" w:rsidP="00A519B9">
      <w:pPr>
        <w:tabs>
          <w:tab w:val="left" w:pos="360"/>
        </w:tabs>
        <w:spacing w:after="200" w:line="236" w:lineRule="auto"/>
        <w:jc w:val="both"/>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23.Руководилац Одељења, послови скупштине општине, послови бесплатне правне помоћи, нормативно-правни послови за потребе општинског већа и послови управљања људским ресурсима;</w:t>
      </w:r>
    </w:p>
    <w:p w14:paraId="32A8B4DB" w14:textId="77777777" w:rsidR="00A519B9" w:rsidRPr="00A519B9" w:rsidRDefault="00A519B9" w:rsidP="00A519B9">
      <w:pPr>
        <w:tabs>
          <w:tab w:val="left" w:pos="72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Самостални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0D2F1326"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bookmarkStart w:id="27" w:name="_Hlk181364904"/>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руководи, организује и планира рад Одељења, пружа стручна упутства, координира и надзире рад запослених у Одељењу; стара се о законитом, правилном и благовременом обављњу послова у Одељењу; организује извршавање нормативно-правних послова за потребе органа општине; стара се о унапређењу рада, побољшању ефикасности и односа према грађанима и организацијама; стара се о стручном оспособљавању и усавршавању запослених; припрема одговоре, информације и извештаје о раду Одељења; организује и координира израду акта из делокруга Одељења; учествује у раду колегијума руководилаца организационих јединица; присуствује седницама Општинског већа и Скупштине општине у својству овлашћеног известиоца, по позиву; сарађује са другим одељењима у Општинској управи. Пружа правну помоћ</w:t>
      </w:r>
      <w:bookmarkStart w:id="28" w:name="page28"/>
      <w:bookmarkEnd w:id="28"/>
      <w:r w:rsidRPr="00A519B9">
        <w:rPr>
          <w:rFonts w:ascii="Times New Roman" w:eastAsia="Times New Roman" w:hAnsi="Times New Roman" w:cs="Times New Roman"/>
          <w:kern w:val="0"/>
          <w:sz w:val="22"/>
          <w14:ligatures w14:val="none"/>
        </w:rPr>
        <w:t xml:space="preserve">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општине за потребе остваривања њихових права, обавеза и правних интереса; прати законску и подзаконску регулативу и друге прописе; предузима мере за ефикасније пружање правне помоћи грађанима. 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 учествује у припреми аката о процени ризика.Припрема материјале за седнице Општинског већа; израђује нацрте одлука, решења и осталих аката које су надлежности Општинског већа; даје потребна објашњења и изјашњења током дискусије по тачкама дневног реда; пружа стручну помоћ при обради предлога о којима се гласа; стара се о законитости аката које доноси Општинско веће; обрађује материјале о којима је одлучивало Општинско веће и стара се о њиховом спровођењу; припрема и израђује нацрте појединачних аката у другостепеном поступку; припрема материјале потребне за рад и пружа стручну помоћ радним телима које образује Општинско веће и обавља стручне послове за потребе рада радних тела Скупштине </w:t>
      </w:r>
      <w:r w:rsidRPr="00A519B9">
        <w:rPr>
          <w:rFonts w:ascii="Times New Roman" w:eastAsia="Times New Roman" w:hAnsi="Times New Roman" w:cs="Times New Roman"/>
          <w:kern w:val="0"/>
          <w:sz w:val="22"/>
          <w14:ligatures w14:val="none"/>
        </w:rPr>
        <w:lastRenderedPageBreak/>
        <w:t>општине.Припрема текст пословника о раду Општинског већа, његових радних тела; сачињава одговарајуће извештаје и стара се о чувању изворних аката о раду Општинског већа и радних тела Скупштине општине.</w:t>
      </w:r>
    </w:p>
    <w:p w14:paraId="61FE4742"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обављање послова радног места.</w:t>
      </w:r>
    </w:p>
    <w:bookmarkEnd w:id="27"/>
    <w:p w14:paraId="7300A07D" w14:textId="77777777" w:rsidR="00A519B9" w:rsidRPr="00A519B9" w:rsidRDefault="00A519B9" w:rsidP="00A519B9">
      <w:pPr>
        <w:tabs>
          <w:tab w:val="left" w:pos="360"/>
        </w:tabs>
        <w:spacing w:after="200" w:line="236" w:lineRule="auto"/>
        <w:jc w:val="both"/>
        <w:rPr>
          <w:rFonts w:ascii="Times New Roman" w:eastAsia="Times New Roman" w:hAnsi="Times New Roman" w:cs="Times New Roman"/>
          <w:kern w:val="0"/>
          <w:sz w:val="22"/>
          <w:lang w:val="sr-Cyrl-RS"/>
          <w14:ligatures w14:val="none"/>
        </w:rPr>
      </w:pPr>
    </w:p>
    <w:p w14:paraId="7A19E2BA" w14:textId="77777777" w:rsidR="00A519B9" w:rsidRPr="00A519B9" w:rsidRDefault="00A519B9" w:rsidP="00A519B9">
      <w:pPr>
        <w:tabs>
          <w:tab w:val="left" w:pos="360"/>
        </w:tabs>
        <w:spacing w:after="200" w:line="236" w:lineRule="auto"/>
        <w:jc w:val="both"/>
        <w:rPr>
          <w:rFonts w:ascii="Times New Roman" w:eastAsia="Times New Roman" w:hAnsi="Times New Roman" w:cs="Times New Roman"/>
          <w:kern w:val="0"/>
          <w:sz w:val="22"/>
          <w:lang w:val="sr-Cyrl-RS"/>
          <w14:ligatures w14:val="none"/>
        </w:rPr>
      </w:pPr>
    </w:p>
    <w:p w14:paraId="4E1BFB92" w14:textId="77777777" w:rsidR="00A519B9" w:rsidRPr="00A519B9" w:rsidRDefault="00A519B9" w:rsidP="00A519B9">
      <w:pPr>
        <w:tabs>
          <w:tab w:val="left" w:pos="360"/>
        </w:tabs>
        <w:spacing w:after="200" w:line="236" w:lineRule="auto"/>
        <w:jc w:val="both"/>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24.Послови утврђивања породичних права, права на родитељски и дечији додатак и услуге и активности у области дечије заштите, послови бесплатне правне помоћи и послови управљања људским ресурсима</w:t>
      </w:r>
    </w:p>
    <w:p w14:paraId="228EEF93" w14:textId="77777777" w:rsidR="00A519B9" w:rsidRPr="00A519B9" w:rsidRDefault="00A519B9" w:rsidP="00A519B9">
      <w:pPr>
        <w:tabs>
          <w:tab w:val="left" w:pos="718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Самостални саветник                                                                             број службеника: 1</w:t>
      </w:r>
    </w:p>
    <w:p w14:paraId="6089A494"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дечији додатак; води првостепени управни поступак и израђује првостепене управне акте о праву на родитељски додатак, праву на накнаду зараде за време породиљског одсуства и одсуства са рада ради неге детета и одсуства ради посебне неге детета и права на накнаду трошкова боравка у предшколској установи за децу без родитељског старања и за децу ометену у развоју и права на дечији додатак; припрема одговоре по жалбама за потребе другостепеног органа; прикупља чињенице и доказе релевантне за израду и вођење поступка; врши електронску обраду података по посебном програму утврђеном од стране надлежног министарства за остваривање права на родитељски додатак; за остваривање права на дечији додатак врши електронску обраду података по посебном програму</w:t>
      </w:r>
      <w:bookmarkStart w:id="29" w:name="page29"/>
      <w:bookmarkEnd w:id="29"/>
      <w:r w:rsidRPr="00A519B9">
        <w:rPr>
          <w:rFonts w:ascii="Times New Roman" w:eastAsia="Times New Roman" w:hAnsi="Times New Roman" w:cs="Times New Roman"/>
          <w:kern w:val="0"/>
          <w:sz w:val="22"/>
          <w14:ligatures w14:val="none"/>
        </w:rPr>
        <w:t xml:space="preserve"> утврђеном од стране надлежног министарства; обавља послове у вези са вођењем евиденције предмета из области управног поступка; води одговарајуће евиденције о оствареним правима; пружа информације странкама у вези остваривања породиљских права и права на родитељски и дечији додатак; обавља послов</w:t>
      </w:r>
      <w:r w:rsidRPr="00A519B9">
        <w:rPr>
          <w:rFonts w:ascii="Times New Roman" w:eastAsia="Times New Roman" w:hAnsi="Times New Roman" w:cs="Times New Roman"/>
          <w:kern w:val="0"/>
          <w:sz w:val="22"/>
          <w:lang w:val="sr-Cyrl-RS"/>
          <w14:ligatures w14:val="none"/>
        </w:rPr>
        <w:t>е</w:t>
      </w:r>
      <w:r w:rsidRPr="00A519B9">
        <w:rPr>
          <w:rFonts w:ascii="Times New Roman" w:eastAsia="Times New Roman" w:hAnsi="Times New Roman" w:cs="Times New Roman"/>
          <w:kern w:val="0"/>
          <w:sz w:val="22"/>
          <w14:ligatures w14:val="none"/>
        </w:rPr>
        <w:t xml:space="preserve"> везане за експедицију решења; обавештава странке о извршеним исплатама права од стране министарства; издаје стандардне потврде, уверења, документа и извештаја ради остваривања права заинтересованих страна; врши пријем и оверу спискова за исплату накнада зараде за запослене код послодавца, као и пратеће документације која се доставља уз исплатне спискове; проверава исправност обрачуна накнаде зараде, пореза и доприноса, као и укупан износ за рефундацију средстава послодавцима; ради комплетан обрачун и исплату накнаде зараде за породиље које самостално обављају делатност које немају друге запослене; води евиденцију корисника код којих је извршена рефундација средстава и корисника код којих је извршена исплата права.</w:t>
      </w:r>
    </w:p>
    <w:p w14:paraId="1B7BBB3A"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 xml:space="preserve">Обавља аналитичко-планске послове у области дечије, социјалне и примарне здравствене заштите и друштвене бриге о јавном здрављу; прати, анализира и спроводи прописе из дечије, социјалне и примарне здравствене заштите и друштвене бриге о јавном здрављу; прати стање и реализацију програма рада и развоја јавних установа у области дечије, социјалне и примарне здравствене заштите и друштвене бриге о јавном здрављу и квалитету, доступности и ефикасности услуга које оне пружају; прати и анализира стање у области, проучава последице утврђеног стања и предлаже и планира мере за унапређење стања и решавање идентификованих проблема; израђује информације и извештаје о утврђеном стању; иницира одговарајуће мере које се односе на побољшање квалитета, ефикасности и доступности услуга и израду плана развоја делатности у области дечије, социјалне и здравствене заштите и друштвене бриге о јавном здрављу, односно спровођења утврђене политике у овим областима; припрема предлог финансијског плана у поступку доношења одлуке о буџету и прати његово извршење; води поступак и прати реализацију права и услуга утврђених одлукама органа општине из области дечије, социјалне и здравствене заштите; контролише и оверава тачност књиговодствених исправа на основу којих се подносе </w:t>
      </w:r>
      <w:r w:rsidRPr="00A519B9">
        <w:rPr>
          <w:rFonts w:ascii="Times New Roman" w:eastAsia="Times New Roman" w:hAnsi="Times New Roman" w:cs="Times New Roman"/>
          <w:kern w:val="0"/>
          <w:sz w:val="22"/>
          <w14:ligatures w14:val="none"/>
        </w:rPr>
        <w:lastRenderedPageBreak/>
        <w:t>захтеви за плаћање Одељењу надлежном за финансије; обавља послове координатора Савета за здравље и интерресорне комисије за процену потреба за пружањем додатне образовне, здравствене или социјалне подршке детету и ученику.Обавља послове на спровођењу мера социјалне заштите и здравствене заштите службеника и намештеника.</w:t>
      </w:r>
    </w:p>
    <w:p w14:paraId="74CA6467"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Пружа правну помоћ грађанима који имају пребивалиште или раде на подручју општине за потребе остваривања њихових права, обавеза и правних интереса сачињавањем писаних поднесака, уговора, тестамената, овлашћења и друго; даје усмене правне савете грађанима који имају пребивалиште или раде на подручју општине за потребе остваривања њихових права, обавеза и правних интереса; прати законску и подзаконску регулативу и друге прописе; предузима мере за ефикасније пружање правне помоћи грађанима. Врши анализу описа послова и радних места у органима општине и њихово правилно разврставање у звања; припрема нацрт правилника о унутрашњој организацији и систематизацији радних места;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w:t>
      </w:r>
    </w:p>
    <w:p w14:paraId="137AB670"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области друштвених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као и потребне компетенције за обављање послова радног места.</w:t>
      </w:r>
    </w:p>
    <w:p w14:paraId="65B59345"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p>
    <w:p w14:paraId="01DF9AD5" w14:textId="77777777" w:rsidR="00A519B9" w:rsidRPr="00A519B9" w:rsidRDefault="00A519B9" w:rsidP="00A519B9">
      <w:pPr>
        <w:tabs>
          <w:tab w:val="left" w:pos="525"/>
        </w:tabs>
        <w:spacing w:after="200" w:line="234" w:lineRule="auto"/>
        <w:ind w:right="10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25.Послови пријема захтева за остваривање породиљских права и права на родитељски и дечији додатак</w:t>
      </w:r>
    </w:p>
    <w:p w14:paraId="7A438BE8" w14:textId="77777777" w:rsidR="00A519B9" w:rsidRPr="00A519B9" w:rsidRDefault="00A519B9" w:rsidP="00A519B9">
      <w:pPr>
        <w:tabs>
          <w:tab w:val="left" w:pos="708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0C5B3BC6"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обавља административно - техничке послове који су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дечији додатак; пружа информације странкама у вези остваривања породиљских права и права на родитељски и дечији додатак; доставља предмете у рад извршиоцима који решавају о праву; обавља послове везане за експедицију решења; обавештава странке о извршеним исплатама права од стране министарства; издаје стандардне потврде, уверења, документа и извештаја ради остваривања права заинтересованих страна.</w:t>
      </w:r>
      <w:bookmarkStart w:id="30" w:name="page30"/>
      <w:bookmarkEnd w:id="30"/>
    </w:p>
    <w:p w14:paraId="2310C21F"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У</w:t>
      </w:r>
      <w:r w:rsidRPr="00A519B9">
        <w:rPr>
          <w:rFonts w:ascii="Times New Roman" w:eastAsia="Times New Roman" w:hAnsi="Times New Roman" w:cs="Times New Roman"/>
          <w:b/>
          <w:kern w:val="0"/>
          <w:sz w:val="22"/>
          <w14:ligatures w14:val="none"/>
        </w:rPr>
        <w:t>слови:</w:t>
      </w:r>
      <w:r w:rsidRPr="00A519B9">
        <w:rPr>
          <w:rFonts w:ascii="Times New Roman" w:eastAsia="Times New Roman" w:hAnsi="Times New Roman" w:cs="Times New Roman"/>
          <w:kern w:val="0"/>
          <w:sz w:val="22"/>
          <w14:ligatures w14:val="none"/>
        </w:rPr>
        <w:t xml:space="preserve"> стечено средње образовање друштвеног или економског смера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14:paraId="54F3D2A9" w14:textId="77777777" w:rsidR="00A519B9" w:rsidRPr="00A519B9" w:rsidRDefault="00A519B9" w:rsidP="00A519B9">
      <w:pPr>
        <w:tabs>
          <w:tab w:val="left" w:pos="360"/>
        </w:tabs>
        <w:spacing w:after="200" w:line="0" w:lineRule="atLeast"/>
        <w:jc w:val="both"/>
        <w:rPr>
          <w:rFonts w:ascii="Times New Roman" w:eastAsia="Times New Roman" w:hAnsi="Times New Roman" w:cs="Times New Roman"/>
          <w:kern w:val="0"/>
          <w:sz w:val="22"/>
          <w14:ligatures w14:val="none"/>
        </w:rPr>
      </w:pPr>
    </w:p>
    <w:p w14:paraId="28E58E77" w14:textId="77777777" w:rsidR="00A519B9" w:rsidRPr="00A519B9" w:rsidRDefault="00A519B9" w:rsidP="00A519B9">
      <w:pPr>
        <w:tabs>
          <w:tab w:val="left" w:pos="360"/>
        </w:tabs>
        <w:spacing w:after="200" w:line="0" w:lineRule="atLeast"/>
        <w:jc w:val="both"/>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26.Послови утврђивања права на борачко-инвалидску заштиту , послови извршења са текућих рачуна из области борачко-инвалидске заштите и послови планирања одбране и планирања заштите од елементарних непогода</w:t>
      </w:r>
    </w:p>
    <w:p w14:paraId="09972262" w14:textId="77777777" w:rsidR="00A519B9" w:rsidRPr="00A519B9" w:rsidRDefault="00A519B9" w:rsidP="00A519B9">
      <w:pPr>
        <w:tabs>
          <w:tab w:val="left" w:pos="728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060EB118" w14:textId="77777777" w:rsidR="00A519B9" w:rsidRPr="00A519B9" w:rsidRDefault="00A519B9" w:rsidP="00A519B9">
      <w:pPr>
        <w:spacing w:after="200" w:line="238" w:lineRule="auto"/>
        <w:ind w:right="2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води првостепени управни поступак и израђује првостепене управне акте везане за утврђивање права на борачко-инвалидску заштиту; врши електронску обраду података по посебном програму утврђеном од стране надлежног министарства за остваривање права на борачко-инвалидску заштиту који подразумева стварање локалне базе података, израду одговарајућег решења и доставу података министарству, као и електронски пријем података од </w:t>
      </w:r>
      <w:r w:rsidRPr="00A519B9">
        <w:rPr>
          <w:rFonts w:ascii="Times New Roman" w:eastAsia="Times New Roman" w:hAnsi="Times New Roman" w:cs="Times New Roman"/>
          <w:kern w:val="0"/>
          <w:sz w:val="22"/>
          <w14:ligatures w14:val="none"/>
        </w:rPr>
        <w:lastRenderedPageBreak/>
        <w:t>министарства; води одговарајуће евиденције о оствареним правима; oбавља послове везане за утврђивање права утврђених Одлуком о допунским правима војних инвалида и породица палих бораца из оружаних акција после 17. августа 1990. године; прати њихову реализацију и финансирање; обавља послове везане за решење о категоријама особа са инвалидитетом која могу да користе посебно одређена паркинг места на јавним паркиралиштима. Израђује планску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 припрема планове за одбрану и остваривање одрамбених интереса у условима ратног и ванредног стања на територији општиневоди одговарајуће евиденције о оствареним правима из области борачко инвалидске заштите; ради на пословима извршења одлуке о буџету; обавља послове везане за обраду, праћење и евидентирање примања из републичког Трезора из области борачко инвалидске заштите; припрема податке и информације од значаја за управни поступак; обавља послове у вези са вођењем евиденције предмета из области управног поступка; спроводи решења о правима војних (личних и породичних) инвалида, цивилних инвалида рата, корисника месечног новчаног примања, борачког додатка и материјалног обезбеђења, прати примања и расходе; спроводи првостепени поступак везан за решења о категоријама особа са инвалидитетом која могу да користе посебно одређена паркинг места на јавним паркиралиштима; даје обавештења и информације странкама на основу евиденције о примљеним, обрађеним и експедованим предметим.</w:t>
      </w:r>
    </w:p>
    <w:p w14:paraId="7CAC8EA0" w14:textId="77777777" w:rsidR="00A519B9" w:rsidRPr="00A519B9" w:rsidRDefault="00A519B9" w:rsidP="00A519B9">
      <w:pPr>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14:paraId="02E89713" w14:textId="77777777" w:rsidR="00A519B9" w:rsidRPr="00A519B9" w:rsidRDefault="00A519B9" w:rsidP="00A519B9">
      <w:pPr>
        <w:jc w:val="both"/>
        <w:rPr>
          <w:rFonts w:ascii="Times New Roman" w:eastAsia="Times New Roman" w:hAnsi="Times New Roman" w:cs="Times New Roman"/>
          <w:kern w:val="0"/>
          <w:sz w:val="22"/>
          <w14:ligatures w14:val="none"/>
        </w:rPr>
      </w:pPr>
    </w:p>
    <w:p w14:paraId="2FF86CA0" w14:textId="77777777" w:rsidR="00A519B9" w:rsidRPr="00A519B9" w:rsidRDefault="00A519B9" w:rsidP="00A519B9">
      <w:pP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6.3.2.ОДСЕК ЗА ОПШТУ УПРАВУ И ЗАЈЕДНИЧКЕ ПОСЛОВЕ</w:t>
      </w:r>
    </w:p>
    <w:p w14:paraId="686BFCDC" w14:textId="77777777" w:rsidR="00A519B9" w:rsidRPr="00A519B9" w:rsidRDefault="00A519B9" w:rsidP="00A519B9">
      <w:pPr>
        <w:tabs>
          <w:tab w:val="left" w:pos="360"/>
        </w:tabs>
        <w:rPr>
          <w:rFonts w:ascii="Times New Roman" w:eastAsia="Times New Roman" w:hAnsi="Times New Roman" w:cs="Times New Roman"/>
          <w:b/>
          <w:kern w:val="0"/>
          <w:sz w:val="22"/>
          <w14:ligatures w14:val="none"/>
        </w:rPr>
      </w:pPr>
    </w:p>
    <w:p w14:paraId="11D06063" w14:textId="77777777" w:rsidR="00A519B9" w:rsidRPr="00A519B9" w:rsidRDefault="00A519B9" w:rsidP="00A519B9">
      <w:pPr>
        <w:tabs>
          <w:tab w:val="left" w:pos="360"/>
        </w:tabs>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 xml:space="preserve">27.Послови радних односа запослених </w:t>
      </w:r>
    </w:p>
    <w:p w14:paraId="020E6EFD" w14:textId="77777777" w:rsidR="00A519B9" w:rsidRPr="00A519B9" w:rsidRDefault="00A519B9" w:rsidP="00A519B9">
      <w:pPr>
        <w:tabs>
          <w:tab w:val="left" w:pos="7180"/>
        </w:tabs>
        <w:rPr>
          <w:rFonts w:ascii="Times New Roman" w:eastAsia="Times New Roman" w:hAnsi="Times New Roman" w:cs="Times New Roman"/>
          <w:b/>
          <w:kern w:val="0"/>
          <w:sz w:val="22"/>
          <w:lang w:val="sr-Cyrl-RS"/>
          <w14:ligatures w14:val="none"/>
        </w:rPr>
      </w:pPr>
    </w:p>
    <w:p w14:paraId="7EC49C26" w14:textId="77777777" w:rsidR="00A519B9" w:rsidRPr="00A519B9" w:rsidRDefault="00A519B9" w:rsidP="00A519B9">
      <w:pPr>
        <w:tabs>
          <w:tab w:val="left" w:pos="7180"/>
        </w:tabs>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Млађи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57A75F82" w14:textId="77777777" w:rsidR="00A519B9" w:rsidRPr="00A519B9" w:rsidRDefault="00A519B9" w:rsidP="00A519B9">
      <w:pPr>
        <w:jc w:val="both"/>
        <w:rPr>
          <w:rFonts w:ascii="Times New Roman" w:eastAsia="Times New Roman" w:hAnsi="Times New Roman" w:cs="Times New Roman"/>
          <w:b/>
          <w:kern w:val="0"/>
          <w:sz w:val="22"/>
          <w:lang w:val="sr-Cyrl-RS"/>
          <w14:ligatures w14:val="none"/>
        </w:rPr>
      </w:pPr>
    </w:p>
    <w:p w14:paraId="4B07D8D1" w14:textId="77777777" w:rsidR="00A519B9" w:rsidRPr="00A519B9" w:rsidRDefault="00A519B9" w:rsidP="00A519B9">
      <w:pPr>
        <w:jc w:val="both"/>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Cs w:val="24"/>
          <w14:ligatures w14:val="none"/>
        </w:rPr>
        <w:t xml:space="preserve"> припрема опште и појединачне акте и води евиденцију о остваривању права из радног односа запослених, именованих и постављених лица у општинској управи (прековременом раду, плаћеном одсуству, коришћењу годишњег однора, распоређивању запослених, солидарној помоћи, јубиларној награди, престанку и мировању радног односа и др); припрема појединачне акте из области радних односа; обрађује и комплетира акте и води персонална досијеа; обавља послове везане за пријављивање на здравствено и пензионо осигурање запослених, постављених и изабраних лица у органима општине; води кадровске евиденције из области радних односа функционера органа општине, службеника на положају, службеника и намештеника; </w:t>
      </w:r>
    </w:p>
    <w:p w14:paraId="0715948F" w14:textId="77777777" w:rsidR="00A519B9" w:rsidRPr="00A519B9" w:rsidRDefault="00A519B9" w:rsidP="00A519B9">
      <w:pPr>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стечено високо образовање из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једну годину радног искуства у струци или најмање пет година проведених код послодавца из члана 1. став 1. и 2. Закона о запосленима у аутономним покрајинама и јединицама локалне самоуправе, као и потребне компетенције за обављање послова радног места.</w:t>
      </w:r>
    </w:p>
    <w:p w14:paraId="61F0E220" w14:textId="77777777" w:rsidR="00A519B9" w:rsidRPr="00A519B9" w:rsidRDefault="00A519B9" w:rsidP="00A519B9">
      <w:pPr>
        <w:tabs>
          <w:tab w:val="left" w:pos="371"/>
        </w:tabs>
        <w:jc w:val="both"/>
        <w:rPr>
          <w:rFonts w:ascii="Times New Roman" w:eastAsia="Times New Roman" w:hAnsi="Times New Roman" w:cs="Times New Roman"/>
          <w:kern w:val="0"/>
          <w:sz w:val="22"/>
          <w14:ligatures w14:val="none"/>
        </w:rPr>
      </w:pPr>
    </w:p>
    <w:p w14:paraId="711FDDF5" w14:textId="77777777" w:rsidR="00A519B9" w:rsidRPr="00A519B9" w:rsidRDefault="00A519B9" w:rsidP="00A519B9">
      <w:pPr>
        <w:tabs>
          <w:tab w:val="left" w:pos="371"/>
        </w:tabs>
        <w:jc w:val="both"/>
        <w:rPr>
          <w:rFonts w:ascii="Times New Roman" w:hAnsi="Times New Roman"/>
          <w:b/>
          <w14:ligatures w14:val="none"/>
        </w:rPr>
      </w:pPr>
      <w:bookmarkStart w:id="31" w:name="_Hlk180756131"/>
      <w:r w:rsidRPr="00A519B9">
        <w:rPr>
          <w:rFonts w:ascii="Times New Roman" w:hAnsi="Times New Roman"/>
          <w:b/>
          <w14:ligatures w14:val="none"/>
        </w:rPr>
        <w:lastRenderedPageBreak/>
        <w:t>28. Послови ванредних систуација, послови у области саобраћаја и предузетништва, трговине, туризма, угоститељства и послови техничког регулисања и безбедности саобраћаја; послови јавних набавки</w:t>
      </w:r>
    </w:p>
    <w:p w14:paraId="6E92F544" w14:textId="77777777" w:rsidR="00A519B9" w:rsidRPr="00A519B9" w:rsidRDefault="00A519B9" w:rsidP="00A519B9">
      <w:pPr>
        <w:tabs>
          <w:tab w:val="left" w:pos="371"/>
        </w:tabs>
        <w:jc w:val="both"/>
        <w:rPr>
          <w:rFonts w:ascii="Times New Roman" w:hAnsi="Times New Roman"/>
          <w:b/>
          <w14:ligatures w14:val="none"/>
        </w:rPr>
      </w:pPr>
    </w:p>
    <w:p w14:paraId="16D815E3" w14:textId="77777777" w:rsidR="00A519B9" w:rsidRPr="00A519B9" w:rsidRDefault="00A519B9" w:rsidP="00A519B9">
      <w:pPr>
        <w:tabs>
          <w:tab w:val="left" w:pos="6460"/>
        </w:tabs>
        <w:spacing w:line="0" w:lineRule="atLeast"/>
        <w:rPr>
          <w:rFonts w:ascii="Times New Roman" w:hAnsi="Times New Roman"/>
          <w:b/>
          <w14:ligatures w14:val="none"/>
        </w:rPr>
      </w:pPr>
      <w:r w:rsidRPr="00A519B9">
        <w:rPr>
          <w:rFonts w:ascii="Times New Roman" w:hAnsi="Times New Roman"/>
          <w:b/>
          <w14:ligatures w14:val="none"/>
        </w:rPr>
        <w:t>Звање: Сарадник</w:t>
      </w:r>
      <w:r w:rsidRPr="00A519B9">
        <w:rPr>
          <w:rFonts w:ascii="Times New Roman" w:hAnsi="Times New Roman"/>
          <w14:ligatures w14:val="none"/>
        </w:rPr>
        <w:tab/>
      </w:r>
      <w:bookmarkStart w:id="32" w:name="_Hlk181090298"/>
      <w:r w:rsidRPr="00A519B9">
        <w:rPr>
          <w:rFonts w:ascii="Times New Roman" w:hAnsi="Times New Roman"/>
          <w:b/>
          <w14:ligatures w14:val="none"/>
        </w:rPr>
        <w:t>број службеника: 1</w:t>
      </w:r>
      <w:bookmarkStart w:id="33" w:name="page32"/>
      <w:bookmarkEnd w:id="33"/>
    </w:p>
    <w:bookmarkEnd w:id="32"/>
    <w:p w14:paraId="7ACC5365" w14:textId="77777777" w:rsidR="00A519B9" w:rsidRPr="00A519B9" w:rsidRDefault="00A519B9" w:rsidP="00A519B9">
      <w:pPr>
        <w:tabs>
          <w:tab w:val="left" w:pos="6460"/>
        </w:tabs>
        <w:spacing w:line="0" w:lineRule="atLeast"/>
        <w:rPr>
          <w:rFonts w:ascii="Times New Roman" w:hAnsi="Times New Roman"/>
          <w:b/>
          <w14:ligatures w14:val="none"/>
        </w:rPr>
      </w:pPr>
    </w:p>
    <w:p w14:paraId="0BA830CC" w14:textId="77777777" w:rsidR="00A519B9" w:rsidRPr="00A519B9" w:rsidRDefault="00A519B9" w:rsidP="00A519B9">
      <w:pPr>
        <w:tabs>
          <w:tab w:val="left" w:pos="6460"/>
        </w:tabs>
        <w:spacing w:line="0" w:lineRule="atLeast"/>
        <w:jc w:val="both"/>
        <w:rPr>
          <w:rFonts w:ascii="Times New Roman" w:hAnsi="Times New Roman"/>
          <w14:ligatures w14:val="none"/>
        </w:rPr>
      </w:pPr>
      <w:r w:rsidRPr="00A519B9">
        <w:rPr>
          <w:rFonts w:ascii="Times New Roman" w:hAnsi="Times New Roman"/>
          <w:b/>
          <w:sz w:val="23"/>
          <w14:ligatures w14:val="none"/>
        </w:rPr>
        <w:t>Опис посла:</w:t>
      </w:r>
      <w:r w:rsidRPr="00A519B9">
        <w:rPr>
          <w:rFonts w:ascii="Times New Roman" w:hAnsi="Times New Roman"/>
          <w:sz w:val="23"/>
          <w14:ligatures w14:val="none"/>
        </w:rPr>
        <w:t xml:space="preserve"> Обавља стручне, административне и техничке послове за потребе Општинског штаба за ванредне ситуације; израђује планску документацију у циљу организације и обезбеђења заштите од пожара, елементарних и других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у циљу обједињавања свих превентивних и оперативних мера заштите живота и имовине грађана и ефикаснијег ангажовања свих расположивих ресурса у случају катастрофе изазване природном или људском делатношћу; обавља стручно-оперативне послове у ванредним ситуацијама везано за примену Закона о ванредним ситуацијама и друхих прописа из ове области, организује и израђује нормативна акта у области планирања заштите од елементарних непогода; Обавља послове у </w:t>
      </w:r>
      <w:r w:rsidRPr="00A519B9">
        <w:rPr>
          <w:rFonts w:ascii="Times New Roman" w:hAnsi="Times New Roman"/>
          <w14:ligatures w14:val="none"/>
        </w:rPr>
        <w:t xml:space="preserve">области саобраћаја, учествује у изради одлука, решења, уверења и других аката везаних за послове из напред наведене а у вези су са применом Закона о путевима, Закона о безбедности саобраћаја на путевима, Закона о превозу путника и терета у друмском саобраћају из надлежности локалне самоуправе; врши и друге; утврђује услове за издавање одобрења и води евиденцију о обављању угоститељске делатности у покретним објектима и ван угоститељског објекта; припрема нацрте аката којима се регулише радно време трговинских и угоститељских објеката; спроводи управни поступак и издаје решења за коришћење простора на јавној површини испред трговинских и угоститељских објеката; обавља послове у вези са унапређењем и промоцијом старих заната и делатности сличних занатским. Обавља послове који се односе на организацију и техничко регулисање саобраћаја, безбедност саобраћаја и унапређење режима одвијања саобраћаја; припрема мишљење на планове техничког регулисања саобраћаја, измену програма рада семафора, постављање јавне расвете под посебним условима; дефинише саобраћајне услове и издаје сагласност на урбанистичку и техничку документацију за саобраћајнице и саобраћајне објекте; остварује сарадњу са надлежним органима и предузећима на изналажењу саобраћајно - техничких и других решења за несметано одвијање саобраћаја; прати стање безбедности саобраћаја у општини и предлаже мере за унапређење безбедности саобраћаја; израђује предлоге пројеката, елаборате, базе података, стандарде, мере и акције из области безбедности саобраћаја. Прати примену Закона о јавним набавкама, учествује у припреми финансијских планова за директне кориснике и израђује планове јавних набавки на које се закон не примењује односно планове  јавних набавки испод </w:t>
      </w:r>
      <w:r w:rsidRPr="00A519B9">
        <w:rPr>
          <w:rFonts w:ascii="Times New Roman" w:hAnsi="Times New Roman"/>
          <w:lang w:val="sr-Cyrl-RS"/>
          <w14:ligatures w14:val="none"/>
        </w:rPr>
        <w:t>лимита</w:t>
      </w:r>
      <w:r w:rsidRPr="00A519B9">
        <w:rPr>
          <w:rFonts w:ascii="Times New Roman" w:hAnsi="Times New Roman"/>
          <w14:ligatures w14:val="none"/>
        </w:rPr>
        <w:t xml:space="preserve"> и спроводи поступке набавки на које се закон не примењује односно набавке испод </w:t>
      </w:r>
      <w:r w:rsidRPr="00A519B9">
        <w:rPr>
          <w:rFonts w:ascii="Times New Roman" w:hAnsi="Times New Roman"/>
          <w:lang w:val="sr-Cyrl-RS"/>
          <w14:ligatures w14:val="none"/>
        </w:rPr>
        <w:t>лимита (набавке мале вредности)</w:t>
      </w:r>
      <w:r w:rsidRPr="00A519B9">
        <w:rPr>
          <w:rFonts w:ascii="Times New Roman" w:hAnsi="Times New Roman"/>
          <w14:ligatures w14:val="none"/>
        </w:rPr>
        <w:t xml:space="preserve">, води административно стручне послове за потребе комисије за спровођење јавних набавки, учествује у припреми конкурсне документације, доставља понуђачима оглас за јавне набавке испод </w:t>
      </w:r>
      <w:r w:rsidRPr="00A519B9">
        <w:rPr>
          <w:rFonts w:ascii="Times New Roman" w:hAnsi="Times New Roman"/>
          <w:lang w:val="sr-Cyrl-RS"/>
          <w14:ligatures w14:val="none"/>
        </w:rPr>
        <w:t>лимита</w:t>
      </w:r>
      <w:r w:rsidRPr="00A519B9">
        <w:rPr>
          <w:rFonts w:ascii="Times New Roman" w:hAnsi="Times New Roman"/>
          <w14:ligatures w14:val="none"/>
        </w:rPr>
        <w:t xml:space="preserve">, води евиденцију ои јавним набавкама испод </w:t>
      </w:r>
      <w:r w:rsidRPr="00A519B9">
        <w:rPr>
          <w:rFonts w:ascii="Times New Roman" w:hAnsi="Times New Roman"/>
          <w:lang w:val="sr-Cyrl-RS"/>
          <w14:ligatures w14:val="none"/>
        </w:rPr>
        <w:t>лимита</w:t>
      </w:r>
      <w:r w:rsidRPr="00A519B9">
        <w:rPr>
          <w:rFonts w:ascii="Times New Roman" w:hAnsi="Times New Roman"/>
          <w14:ligatures w14:val="none"/>
        </w:rPr>
        <w:t xml:space="preserve"> и доставља Законом предвиђене извештаје о спроведеним набавкама испод </w:t>
      </w:r>
      <w:r w:rsidRPr="00A519B9">
        <w:rPr>
          <w:rFonts w:ascii="Times New Roman" w:hAnsi="Times New Roman"/>
          <w:lang w:val="sr-Cyrl-RS"/>
          <w14:ligatures w14:val="none"/>
        </w:rPr>
        <w:t>лимита</w:t>
      </w:r>
      <w:r w:rsidRPr="00A519B9">
        <w:rPr>
          <w:rFonts w:ascii="Times New Roman" w:hAnsi="Times New Roman"/>
          <w14:ligatures w14:val="none"/>
        </w:rPr>
        <w:t xml:space="preserve"> службенику за јавне набавке. Прати стање, прикупља податке и израђује анализе у области туризма, припрема планове и мере за подстицање развоја туризма; предузима активност у циљу промоције туристичке понуде; води регистар смешатај домаће радиности за територију општине и израђује решења о разврставању у категорију у складу са Законом о туризму, обавља послове у вези са унапређењем и промоцијом старих заната и делатности сличних занатским; Обавља и друге послове по налогу руководиоца одељења и Начелника Општинске управе.</w:t>
      </w:r>
    </w:p>
    <w:p w14:paraId="4E64B330" w14:textId="77777777" w:rsidR="00A519B9" w:rsidRPr="00A519B9" w:rsidRDefault="00A519B9" w:rsidP="00A519B9">
      <w:pPr>
        <w:spacing w:line="237" w:lineRule="auto"/>
        <w:ind w:right="20"/>
        <w:jc w:val="both"/>
        <w:rPr>
          <w:rFonts w:ascii="Times New Roman" w:hAnsi="Times New Roman"/>
          <w14:ligatures w14:val="none"/>
        </w:rPr>
      </w:pPr>
      <w:r w:rsidRPr="00A519B9">
        <w:rPr>
          <w:rFonts w:ascii="Times New Roman" w:hAnsi="Times New Roman"/>
          <w:b/>
          <w14:ligatures w14:val="none"/>
        </w:rPr>
        <w:t>Услови:</w:t>
      </w:r>
      <w:r w:rsidRPr="00A519B9">
        <w:rPr>
          <w:rFonts w:ascii="Times New Roman" w:hAnsi="Times New Roman"/>
          <w14:ligatures w14:val="none"/>
        </w:rPr>
        <w:t xml:space="preserve"> стечено високо образовање у образовно научном пољу техничко технолошких наука на основним академским студијама у обиму од најмање 180 ЕСПБ бодова, основним </w:t>
      </w:r>
      <w:r w:rsidRPr="00A519B9">
        <w:rPr>
          <w:rFonts w:ascii="Times New Roman" w:hAnsi="Times New Roman"/>
          <w14:ligatures w14:val="none"/>
        </w:rPr>
        <w:lastRenderedPageBreak/>
        <w:t>струковним студијама, односно на основним студијама у трајању од три године, положен државни стручни испит, најмање три година радног искуства у струци, као и потребне компетенције за обављање послова радног места.</w:t>
      </w:r>
    </w:p>
    <w:p w14:paraId="083B114E" w14:textId="77777777" w:rsidR="00A519B9" w:rsidRPr="00A519B9" w:rsidRDefault="00A519B9" w:rsidP="00A519B9">
      <w:pPr>
        <w:tabs>
          <w:tab w:val="left" w:pos="371"/>
        </w:tabs>
        <w:spacing w:after="200" w:line="236" w:lineRule="auto"/>
        <w:jc w:val="both"/>
        <w:rPr>
          <w:rFonts w:ascii="Times New Roman" w:eastAsia="Times New Roman" w:hAnsi="Times New Roman" w:cs="Times New Roman"/>
          <w:kern w:val="0"/>
          <w:sz w:val="22"/>
          <w14:ligatures w14:val="none"/>
        </w:rPr>
      </w:pPr>
    </w:p>
    <w:bookmarkEnd w:id="31"/>
    <w:p w14:paraId="5D13A125" w14:textId="77777777" w:rsidR="00A519B9" w:rsidRPr="00A519B9" w:rsidRDefault="00A519B9" w:rsidP="00A519B9">
      <w:pPr>
        <w:spacing w:after="200" w:line="237" w:lineRule="auto"/>
        <w:ind w:right="20"/>
        <w:jc w:val="both"/>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29.Послови у области родне равноправности и заштити података о личности</w:t>
      </w:r>
    </w:p>
    <w:p w14:paraId="5519F10A" w14:textId="77777777" w:rsidR="00A519B9" w:rsidRPr="00A519B9" w:rsidRDefault="00A519B9" w:rsidP="00A519B9">
      <w:pPr>
        <w:tabs>
          <w:tab w:val="left" w:pos="6460"/>
        </w:tabs>
        <w:spacing w:line="0" w:lineRule="atLeast"/>
        <w:rPr>
          <w:rFonts w:ascii="Times New Roman" w:hAnsi="Times New Roman"/>
          <w:b/>
          <w14:ligatures w14:val="none"/>
        </w:rPr>
      </w:pPr>
      <w:r w:rsidRPr="00A519B9">
        <w:rPr>
          <w:rFonts w:ascii="Times New Roman" w:eastAsia="Times New Roman" w:hAnsi="Times New Roman" w:cs="Times New Roman"/>
          <w:b/>
          <w:bCs/>
          <w:kern w:val="0"/>
          <w:szCs w:val="24"/>
          <w14:ligatures w14:val="none"/>
        </w:rPr>
        <w:t xml:space="preserve">Звање: Млађи сарадник                                                                        </w:t>
      </w:r>
      <w:r w:rsidRPr="00A519B9">
        <w:rPr>
          <w:rFonts w:ascii="Times New Roman" w:hAnsi="Times New Roman"/>
          <w:b/>
          <w14:ligatures w14:val="none"/>
        </w:rPr>
        <w:t>број службеника: 1</w:t>
      </w:r>
    </w:p>
    <w:p w14:paraId="5F40FC59" w14:textId="77777777" w:rsidR="00A519B9" w:rsidRPr="00A519B9" w:rsidRDefault="00A519B9" w:rsidP="00A519B9">
      <w:pPr>
        <w:spacing w:after="200" w:line="237" w:lineRule="auto"/>
        <w:ind w:right="20"/>
        <w:jc w:val="both"/>
        <w:rPr>
          <w:rFonts w:ascii="Times New Roman" w:eastAsia="Times New Roman" w:hAnsi="Times New Roman" w:cs="Times New Roman"/>
          <w:b/>
          <w:bCs/>
          <w:kern w:val="0"/>
          <w:szCs w:val="24"/>
          <w14:ligatures w14:val="none"/>
        </w:rPr>
      </w:pPr>
    </w:p>
    <w:p w14:paraId="5B1DDBDD" w14:textId="77777777" w:rsidR="00A519B9" w:rsidRPr="00A519B9" w:rsidRDefault="00A519B9" w:rsidP="00A519B9">
      <w:pPr>
        <w:spacing w:after="200" w:line="237" w:lineRule="auto"/>
        <w:ind w:right="2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bCs/>
          <w:kern w:val="0"/>
          <w:sz w:val="22"/>
          <w14:ligatures w14:val="none"/>
        </w:rPr>
        <w:t>О</w:t>
      </w:r>
      <w:bookmarkStart w:id="34" w:name="_Hlk181363086"/>
      <w:r w:rsidRPr="00A519B9">
        <w:rPr>
          <w:rFonts w:ascii="Times New Roman" w:eastAsia="Times New Roman" w:hAnsi="Times New Roman" w:cs="Times New Roman"/>
          <w:b/>
          <w:bCs/>
          <w:kern w:val="0"/>
          <w:sz w:val="22"/>
          <w14:ligatures w14:val="none"/>
        </w:rPr>
        <w:t>пис посла:</w:t>
      </w:r>
      <w:r w:rsidRPr="00A519B9">
        <w:rPr>
          <w:rFonts w:ascii="Times New Roman" w:eastAsia="Times New Roman" w:hAnsi="Times New Roman" w:cs="Times New Roman"/>
          <w:kern w:val="0"/>
          <w:sz w:val="22"/>
          <w14:ligatures w14:val="none"/>
        </w:rPr>
        <w:t xml:space="preserve"> Прати прописе и стручну литературу из области родне равноправности и спровођења политике једнаких могућности, учествује у припеми и изради пројеката, програма, планова и других докумената, обавља статистичко-евиенционе и друге послове из домена родне равноправности и предлаже мере и активности које се односе на побољшање квалитета, доступности и ефикасности услуга за област родне равноправности,остварује сарадњу и комуникацију саорганима, институцијама и невладиним организацијама и из области родне равноправности, пружа стручно-техничку помоћ и координира радом тела Скупштине општине и Општинског већа по питањима из области родне равноправности,  извештава ресорно министарство о остваривању принципа родне равноправности  у органима јавне власти, обавља послове који се односе на заштиту података оличности,обавља и друге послове по налогу Руководиоца одељења и Начелника општинске управе.</w:t>
      </w:r>
    </w:p>
    <w:p w14:paraId="23889EF4" w14:textId="77777777" w:rsidR="00A519B9" w:rsidRPr="00A519B9" w:rsidRDefault="00A519B9" w:rsidP="00A519B9">
      <w:pPr>
        <w:spacing w:after="200" w:line="237" w:lineRule="auto"/>
        <w:ind w:right="20"/>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bCs/>
          <w:kern w:val="0"/>
          <w:sz w:val="22"/>
          <w14:ligatures w14:val="none"/>
        </w:rPr>
        <w:t>Услови:</w:t>
      </w:r>
      <w:r w:rsidRPr="00A519B9">
        <w:rPr>
          <w:rFonts w:ascii="Times New Roman" w:eastAsia="Times New Roman" w:hAnsi="Times New Roman" w:cs="Times New Roman"/>
          <w:kern w:val="0"/>
          <w:sz w:val="22"/>
          <w14:ligatures w14:val="none"/>
        </w:rPr>
        <w:t>стечено високо образовање у образовно научном пољу правних наука на основним академским студијама у обиму од најмање 180 ЕСПБ бодова, основним струковним студијама, односно на основним студијама у трајању од три године, положен државни стручни испит, најмање три година радног искуства у струци, као и потребне компетенције за обављање послова радног места.</w:t>
      </w:r>
    </w:p>
    <w:bookmarkEnd w:id="34"/>
    <w:p w14:paraId="4B46BF2C" w14:textId="77777777" w:rsidR="00A519B9" w:rsidRPr="00A519B9" w:rsidRDefault="00A519B9" w:rsidP="00A519B9">
      <w:pPr>
        <w:spacing w:after="200" w:line="237" w:lineRule="auto"/>
        <w:ind w:right="20"/>
        <w:jc w:val="both"/>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30.Послови заштите, безбедности и здравља на раду запослених</w:t>
      </w:r>
    </w:p>
    <w:p w14:paraId="7420CE3A" w14:textId="77777777" w:rsidR="00A519B9" w:rsidRPr="00A519B9" w:rsidRDefault="00A519B9" w:rsidP="00A519B9">
      <w:pPr>
        <w:rPr>
          <w:rFonts w:ascii="Times New Roman" w:hAnsi="Times New Roman" w:cs="Times New Roman"/>
          <w:b/>
          <w:szCs w:val="24"/>
          <w14:ligatures w14:val="none"/>
        </w:rPr>
      </w:pPr>
      <w:r w:rsidRPr="00A519B9">
        <w:rPr>
          <w:rFonts w:ascii="Times New Roman" w:hAnsi="Times New Roman" w:cs="Times New Roman"/>
          <w:b/>
          <w:szCs w:val="24"/>
          <w14:ligatures w14:val="none"/>
        </w:rPr>
        <w:t xml:space="preserve">Звање: Млађи саветник   </w:t>
      </w:r>
      <w:r w:rsidRPr="00A519B9">
        <w:rPr>
          <w:rFonts w:ascii="Times New Roman" w:hAnsi="Times New Roman" w:cs="Times New Roman"/>
          <w:b/>
          <w:szCs w:val="24"/>
          <w14:ligatures w14:val="none"/>
        </w:rPr>
        <w:tab/>
      </w:r>
      <w:r w:rsidRPr="00A519B9">
        <w:rPr>
          <w:rFonts w:ascii="Times New Roman" w:hAnsi="Times New Roman" w:cs="Times New Roman"/>
          <w:b/>
          <w:szCs w:val="24"/>
          <w14:ligatures w14:val="none"/>
        </w:rPr>
        <w:tab/>
      </w:r>
      <w:r w:rsidRPr="00A519B9">
        <w:rPr>
          <w:rFonts w:ascii="Times New Roman" w:hAnsi="Times New Roman" w:cs="Times New Roman"/>
          <w:b/>
          <w:szCs w:val="24"/>
          <w14:ligatures w14:val="none"/>
        </w:rPr>
        <w:tab/>
      </w:r>
      <w:r w:rsidRPr="00A519B9">
        <w:rPr>
          <w:rFonts w:ascii="Times New Roman" w:hAnsi="Times New Roman" w:cs="Times New Roman"/>
          <w:b/>
          <w:szCs w:val="24"/>
          <w14:ligatures w14:val="none"/>
        </w:rPr>
        <w:tab/>
        <w:t>број службеника:1</w:t>
      </w:r>
    </w:p>
    <w:p w14:paraId="29947FB5" w14:textId="77777777" w:rsidR="00A519B9" w:rsidRPr="00A519B9" w:rsidRDefault="00A519B9" w:rsidP="00A519B9">
      <w:pPr>
        <w:jc w:val="both"/>
        <w:rPr>
          <w:rFonts w:ascii="Times New Roman" w:hAnsi="Times New Roman" w:cs="Times New Roman"/>
          <w:b/>
          <w:szCs w:val="24"/>
          <w14:ligatures w14:val="none"/>
        </w:rPr>
      </w:pPr>
    </w:p>
    <w:p w14:paraId="40F40750" w14:textId="77777777" w:rsidR="00A519B9" w:rsidRPr="00A519B9" w:rsidRDefault="00A519B9" w:rsidP="00A519B9">
      <w:pPr>
        <w:jc w:val="both"/>
        <w:rPr>
          <w:rFonts w:ascii="Times New Roman" w:hAnsi="Times New Roman" w:cs="Times New Roman"/>
          <w:szCs w:val="24"/>
          <w14:ligatures w14:val="none"/>
        </w:rPr>
      </w:pPr>
      <w:bookmarkStart w:id="35" w:name="_Hlk181364789"/>
      <w:r w:rsidRPr="00A519B9">
        <w:rPr>
          <w:rFonts w:ascii="Times New Roman" w:hAnsi="Times New Roman" w:cs="Times New Roman"/>
          <w:b/>
          <w:szCs w:val="24"/>
          <w14:ligatures w14:val="none"/>
        </w:rPr>
        <w:t xml:space="preserve">Опис посла: </w:t>
      </w:r>
      <w:r w:rsidRPr="00A519B9">
        <w:rPr>
          <w:rFonts w:ascii="Times New Roman" w:hAnsi="Times New Roman" w:cs="Times New Roman"/>
          <w:szCs w:val="24"/>
          <w14:ligatures w14:val="none"/>
        </w:rPr>
        <w:t>обавља послове који се односе на припрему аката о процени ризика за сва радна места у радној околини, врши контролу и даје савете запосленима у планирању, избору, коришћењу и одржавању средстава за рад и средстава и опрему за личну заштиту на раду, учествује у опремању и уређивању радног места, организује превентивна и периодична испитивања услова радне околине и опреме за рад, предлаже мере за побољшање услова рада, свакодневно прати и контролише примену мера за безбедност и здравље запослених на раду, прати стање у вези са повредама на раду и професионалним обољењима као и болестима у вези са радом и припрема извештаје са предлозима мера за њихово отклањање,припрема и спроводи оспособљавање запослених за безбедан и здрав рад, припрема упутства за безбедан рад и контролише њихову примену, забрањује рад на радном месту или употребу средстава за рад када утврди опасност по живот и здравље запосленог, сарађује и координира рад са  другим органима и органзацијама по свим питањима у области безбедности и здравља на раду, води евиденцију у области безбедности и здравља на раду, обавља и друге послове по налогу руководиоца Одељења и начелника општинске управе.</w:t>
      </w:r>
    </w:p>
    <w:p w14:paraId="6CC9699E" w14:textId="77777777" w:rsidR="00A519B9" w:rsidRPr="00A519B9" w:rsidRDefault="00A519B9" w:rsidP="00A519B9">
      <w:pPr>
        <w:jc w:val="both"/>
        <w:rPr>
          <w:rFonts w:ascii="Times New Roman" w:hAnsi="Times New Roman" w:cs="Times New Roman"/>
          <w:szCs w:val="24"/>
          <w14:ligatures w14:val="none"/>
        </w:rPr>
      </w:pPr>
      <w:r w:rsidRPr="00A519B9">
        <w:rPr>
          <w:rFonts w:ascii="Times New Roman" w:hAnsi="Times New Roman" w:cs="Times New Roman"/>
          <w:b/>
          <w:szCs w:val="24"/>
          <w14:ligatures w14:val="none"/>
        </w:rPr>
        <w:t>Услови:</w:t>
      </w:r>
      <w:r w:rsidRPr="00A519B9">
        <w:rPr>
          <w:rFonts w:ascii="Times New Roman" w:hAnsi="Times New Roman" w:cs="Times New Roman"/>
          <w:szCs w:val="24"/>
          <w14:ligatures w14:val="none"/>
        </w:rPr>
        <w:t>стечено високо образовање из научне области заштите на раду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једна година радног искуства у струци или најмање пет година проведених у радном односу код послодавца из чл.1 ст. 1 и 2. Закона о запосленима у аутономним покрајинама и јединицама локалне самоуправе, као и потребне компетенције за обављање послова радног места.</w:t>
      </w:r>
    </w:p>
    <w:bookmarkEnd w:id="35"/>
    <w:p w14:paraId="05E5BF46" w14:textId="77777777" w:rsidR="00A519B9" w:rsidRPr="00A519B9" w:rsidRDefault="00A519B9" w:rsidP="00A519B9">
      <w:pPr>
        <w:spacing w:after="200" w:line="237" w:lineRule="auto"/>
        <w:ind w:right="20"/>
        <w:jc w:val="both"/>
        <w:rPr>
          <w:rFonts w:ascii="Times New Roman" w:eastAsia="Times New Roman" w:hAnsi="Times New Roman" w:cs="Times New Roman"/>
          <w:b/>
          <w:bCs/>
          <w:kern w:val="0"/>
          <w:szCs w:val="24"/>
          <w14:ligatures w14:val="none"/>
        </w:rPr>
      </w:pPr>
    </w:p>
    <w:p w14:paraId="59E7910F"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bookmarkStart w:id="36" w:name="page33"/>
      <w:bookmarkEnd w:id="36"/>
      <w:r w:rsidRPr="00A519B9">
        <w:rPr>
          <w:rFonts w:ascii="Times New Roman" w:eastAsia="Times New Roman" w:hAnsi="Times New Roman" w:cs="Times New Roman"/>
          <w:b/>
          <w:kern w:val="0"/>
          <w14:ligatures w14:val="none"/>
        </w:rPr>
        <w:lastRenderedPageBreak/>
        <w:t>31.Координатор послова услужног центра</w:t>
      </w:r>
    </w:p>
    <w:p w14:paraId="23B4C1DF"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687E3E2F" w14:textId="77777777" w:rsidR="00A519B9" w:rsidRPr="00A519B9" w:rsidRDefault="00A519B9" w:rsidP="00A519B9">
      <w:pPr>
        <w:tabs>
          <w:tab w:val="left" w:pos="720"/>
          <w:tab w:val="left" w:pos="1600"/>
          <w:tab w:val="left" w:pos="2960"/>
          <w:tab w:val="left" w:pos="4240"/>
          <w:tab w:val="left" w:pos="4820"/>
          <w:tab w:val="left" w:pos="5540"/>
          <w:tab w:val="left" w:pos="6540"/>
          <w:tab w:val="left" w:pos="7800"/>
        </w:tabs>
        <w:spacing w:after="200" w:line="0" w:lineRule="atLeast"/>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w:t>
      </w:r>
      <w:r w:rsidRPr="00A519B9">
        <w:rPr>
          <w:rFonts w:ascii="Times New Roman" w:eastAsia="Times New Roman" w:hAnsi="Times New Roman" w:cs="Times New Roman"/>
          <w:b/>
          <w:kern w:val="0"/>
          <w:sz w:val="22"/>
          <w14:ligatures w14:val="none"/>
        </w:rPr>
        <w:tab/>
        <w:t>посла:</w:t>
      </w:r>
      <w:r w:rsidRPr="00A519B9">
        <w:rPr>
          <w:rFonts w:ascii="Times New Roman" w:eastAsia="Times New Roman" w:hAnsi="Times New Roman" w:cs="Times New Roman"/>
          <w:kern w:val="0"/>
          <w:sz w:val="22"/>
          <w14:ligatures w14:val="none"/>
        </w:rPr>
        <w:tab/>
        <w:t>непосредно</w:t>
      </w:r>
      <w:r w:rsidRPr="00A519B9">
        <w:rPr>
          <w:rFonts w:ascii="Times New Roman" w:eastAsia="Times New Roman" w:hAnsi="Times New Roman" w:cs="Times New Roman"/>
          <w:kern w:val="0"/>
          <w:sz w:val="22"/>
          <w14:ligatures w14:val="none"/>
        </w:rPr>
        <w:tab/>
        <w:t>организује</w:t>
      </w:r>
      <w:r w:rsidRPr="00A519B9">
        <w:rPr>
          <w:rFonts w:ascii="Times New Roman" w:eastAsia="Times New Roman" w:hAnsi="Times New Roman" w:cs="Times New Roman"/>
          <w:kern w:val="0"/>
          <w:sz w:val="22"/>
          <w14:ligatures w14:val="none"/>
        </w:rPr>
        <w:tab/>
        <w:t>рад,</w:t>
      </w:r>
      <w:r w:rsidRPr="00A519B9">
        <w:rPr>
          <w:rFonts w:ascii="Times New Roman" w:eastAsia="Times New Roman" w:hAnsi="Times New Roman" w:cs="Times New Roman"/>
          <w:kern w:val="0"/>
          <w:sz w:val="22"/>
          <w14:ligatures w14:val="none"/>
        </w:rPr>
        <w:tab/>
        <w:t>врши</w:t>
      </w:r>
      <w:r w:rsidRPr="00A519B9">
        <w:rPr>
          <w:rFonts w:ascii="Times New Roman" w:eastAsia="Times New Roman" w:hAnsi="Times New Roman" w:cs="Times New Roman"/>
          <w:kern w:val="0"/>
          <w:sz w:val="22"/>
          <w14:ligatures w14:val="none"/>
        </w:rPr>
        <w:tab/>
        <w:t xml:space="preserve">послове обезбеђује </w:t>
      </w:r>
      <w:r w:rsidRPr="00A519B9">
        <w:rPr>
          <w:rFonts w:ascii="Times New Roman" w:eastAsia="Times New Roman" w:hAnsi="Times New Roman" w:cs="Times New Roman"/>
          <w:kern w:val="0"/>
          <w:sz w:val="23"/>
          <w14:ligatures w14:val="none"/>
        </w:rPr>
        <w:t xml:space="preserve">благовремено, </w:t>
      </w:r>
      <w:r w:rsidRPr="00A519B9">
        <w:rPr>
          <w:rFonts w:ascii="Times New Roman" w:eastAsia="Times New Roman" w:hAnsi="Times New Roman" w:cs="Times New Roman"/>
          <w:kern w:val="0"/>
          <w:sz w:val="22"/>
          <w14:ligatures w14:val="none"/>
        </w:rPr>
        <w:t xml:space="preserve">законито и правилно извршавање послова и задатака, стара се о равномерној упослености запослених и распоређивању послова и радних задатака; израђује извштаје, анализе и информације  из  области  које  су  у  делокругу  рада  писарнице  и  архиве;  стара  се  о правилној примени прописа из области послова писарнице и архиве : Обавља послове </w:t>
      </w:r>
      <w:r w:rsidRPr="00A519B9">
        <w:rPr>
          <w:rFonts w:ascii="Times New Roman" w:eastAsia="Times New Roman" w:hAnsi="Times New Roman" w:cs="Times New Roman"/>
          <w:kern w:val="0"/>
          <w:sz w:val="23"/>
          <w14:ligatures w14:val="none"/>
        </w:rPr>
        <w:t xml:space="preserve">који се односе на електронско евидентирање, разврставање предмета и аката унутрашњим </w:t>
      </w:r>
      <w:r w:rsidRPr="00A519B9">
        <w:rPr>
          <w:rFonts w:ascii="Times New Roman" w:eastAsia="Times New Roman" w:hAnsi="Times New Roman" w:cs="Times New Roman"/>
          <w:kern w:val="0"/>
          <w:sz w:val="22"/>
          <w14:ligatures w14:val="none"/>
        </w:rPr>
        <w:t>организационим јединицама, развођење предмета и аката, евиденцију, чување и употреба печата : израђује периодичне и годишње извештаје о стању на решавању управних и вануправних предмета; врши поверене послове из области обједињене процедуре; врши надзор у вези сређивања и ажурирања архивског депоа : помаже у раду и у одсуству замењује запослене на административним и канцеларијским пословима; Обавља  и  друге  послове  по  налогу  руководиоца  Одељења  и  начелника  Општинске управе.</w:t>
      </w:r>
    </w:p>
    <w:p w14:paraId="4E24776D"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средње образовање гимназије, друштвеног, економског смера и другог средњег образовања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14:paraId="68066F15"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p>
    <w:p w14:paraId="59E05457"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32.Архивар</w:t>
      </w:r>
    </w:p>
    <w:p w14:paraId="0E107409"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Млађи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28403C5C" w14:textId="77777777" w:rsidR="00A519B9" w:rsidRPr="00A519B9" w:rsidRDefault="00A519B9" w:rsidP="00A519B9">
      <w:pPr>
        <w:spacing w:after="200" w:line="234"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води архивске књиге и друге евиденције о архивираним предметима; манипулативни послови преношења решених предмета након истека одређеног рока у</w:t>
      </w:r>
      <w:bookmarkStart w:id="37" w:name="page34"/>
      <w:bookmarkEnd w:id="37"/>
      <w:r w:rsidRPr="00A519B9">
        <w:rPr>
          <w:rFonts w:ascii="Times New Roman" w:eastAsia="Times New Roman" w:hAnsi="Times New Roman" w:cs="Times New Roman"/>
          <w:kern w:val="0"/>
          <w:sz w:val="22"/>
          <w14:ligatures w14:val="none"/>
        </w:rPr>
        <w:t xml:space="preserve"> архивски  депо;  стара  се  о  правилном  смештају,  чувању  и  предаји  архивске  грађе  и поштовању  прописаних  рокова  за  архивирање  предмета;  обавља  послове  излучивања безвредног регистратурског материјала и предмета из архивског депоа по протеку рока чувања; издаје преписе решења и предмета из архиве на реверс; предаје архивске грађе органа општине надлежном архиву; Врши набавку и пријем ствари и опреме, ситног инвентара и потрошног материјала; издаје ситан инвентар, канцеларијски материјал и потрошни материјал и издаје задужење датих средстава на кориснике; саставља месечне извештаје; врши пријем, контролу исправности и евиденцију улазних рачуна; врши осигурање имовине и припрема документацију за регистрацију моторних возила; води магацинско књиговодство за потрошни материјал и усклађивање са материјалним и финансијским књиговодством. Обавља и друге послове по налогу координатора послова писарнице и архиве, руководиоца Одељења и начелника Општинске управе.</w:t>
      </w:r>
    </w:p>
    <w:p w14:paraId="43586D03"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средње образовање гимазије, друштвеног смера и другог средњег образовања у четворогодишњем трајању, најмање шест месеци радног искуства у струци, положен државни стручни испит, као и потребне компетенције за обављање послова радног места.</w:t>
      </w:r>
    </w:p>
    <w:p w14:paraId="325AF2E5" w14:textId="77777777" w:rsidR="00A519B9" w:rsidRPr="00A519B9" w:rsidRDefault="00A519B9" w:rsidP="00A519B9">
      <w:pPr>
        <w:spacing w:after="200" w:line="295" w:lineRule="exact"/>
        <w:rPr>
          <w:rFonts w:ascii="Times New Roman" w:eastAsia="Times New Roman" w:hAnsi="Times New Roman" w:cs="Times New Roman"/>
          <w:b/>
          <w:bCs/>
          <w:kern w:val="0"/>
          <w:szCs w:val="24"/>
          <w14:ligatures w14:val="none"/>
        </w:rPr>
      </w:pPr>
    </w:p>
    <w:p w14:paraId="6624F6C2" w14:textId="77777777" w:rsidR="00A519B9" w:rsidRPr="00A519B9" w:rsidRDefault="00A519B9" w:rsidP="00A519B9">
      <w:pPr>
        <w:spacing w:after="200" w:line="295" w:lineRule="exact"/>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33. Канцеларијски послови</w:t>
      </w:r>
    </w:p>
    <w:p w14:paraId="331B59D4" w14:textId="77777777" w:rsidR="00A519B9" w:rsidRPr="00A519B9" w:rsidRDefault="00A519B9" w:rsidP="00A519B9">
      <w:pPr>
        <w:tabs>
          <w:tab w:val="left" w:pos="6059"/>
        </w:tabs>
        <w:spacing w:after="200" w:line="295" w:lineRule="exact"/>
        <w:rPr>
          <w:rFonts w:ascii="Times New Roman" w:eastAsia="Times New Roman" w:hAnsi="Times New Roman" w:cs="Times New Roman"/>
          <w:b/>
          <w:bCs/>
          <w:kern w:val="0"/>
          <w:szCs w:val="24"/>
          <w14:ligatures w14:val="none"/>
        </w:rPr>
      </w:pPr>
      <w:r w:rsidRPr="00A519B9">
        <w:rPr>
          <w:rFonts w:ascii="Times New Roman" w:eastAsia="Times New Roman" w:hAnsi="Times New Roman" w:cs="Times New Roman"/>
          <w:b/>
          <w:bCs/>
          <w:kern w:val="0"/>
          <w:szCs w:val="24"/>
          <w14:ligatures w14:val="none"/>
        </w:rPr>
        <w:t>Звање: Млађи референт</w:t>
      </w:r>
      <w:r w:rsidRPr="00A519B9">
        <w:rPr>
          <w:rFonts w:ascii="Times New Roman" w:eastAsia="Times New Roman" w:hAnsi="Times New Roman" w:cs="Times New Roman"/>
          <w:b/>
          <w:bCs/>
          <w:kern w:val="0"/>
          <w:szCs w:val="24"/>
          <w14:ligatures w14:val="none"/>
        </w:rPr>
        <w:tab/>
        <w:t>број службеника: 1</w:t>
      </w:r>
    </w:p>
    <w:p w14:paraId="3B51DC54" w14:textId="77777777" w:rsidR="00A519B9" w:rsidRPr="00A519B9" w:rsidRDefault="00A519B9" w:rsidP="00A519B9">
      <w:pPr>
        <w:spacing w:after="200" w:line="280" w:lineRule="exact"/>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 xml:space="preserve">Опис послова: Обавља административне и техничке послове пријема и контроле исправности и комплетности примљених поднесака и прилога; стара се о наплати прописане административне таксе уз примљене поднеске, даје упутстава и потребна обавештења странкама у вези са остваривањем њихових права, пружа помоћ странкама при попуњавању одговарајућих образаца и захтева,обавља административне и техничке послове преузимања службене поште, као и пријема аката и поднесака за експедовање из надлежности органа општине; евидентира приспелу пошту у одговарајуће књиге примљене поште; распоређује и доставља акта, предмете, рачуне, службене </w:t>
      </w:r>
      <w:r w:rsidRPr="00A519B9">
        <w:rPr>
          <w:rFonts w:ascii="Times New Roman" w:eastAsia="Times New Roman" w:hAnsi="Times New Roman" w:cs="Times New Roman"/>
          <w:kern w:val="0"/>
          <w:sz w:val="22"/>
          <w14:ligatures w14:val="none"/>
        </w:rPr>
        <w:lastRenderedPageBreak/>
        <w:t>листове и публикације у рад органима општине; води одговарајуће књиге за експедовање службене поште и врши друге послове, у складу са прописима о канцеларијском пословању( завођење аката, вођење картица, уписивање у интерене доставне књиге, омотирање, класификовање предмета), пружа помоћ странкама да изврше плаћање накнади и такси путем ПОС терминала, одговара за благовремено, квалитетно и законито обављање послова, обавља и друге истоврсне послове по налогу руководиоца одељења, шефа одсека и начелника општинске управе</w:t>
      </w:r>
      <w:r w:rsidRPr="00A519B9">
        <w:rPr>
          <w:rFonts w:ascii="Times New Roman" w:eastAsia="Times New Roman" w:hAnsi="Times New Roman" w:cs="Times New Roman"/>
          <w:color w:val="000000"/>
          <w:kern w:val="0"/>
          <w:sz w:val="22"/>
          <w14:ligatures w14:val="none"/>
        </w:rPr>
        <w:t xml:space="preserve">. </w:t>
      </w:r>
    </w:p>
    <w:p w14:paraId="4E7E52D7"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средње образовање гимазије, друштвеног смера и другог средњег образовања у четворогодишњем трајању, најмање шест месеци радног искуства у струци, положен државни стручни испит, као и потребне компетенције за обављање послова радног места.</w:t>
      </w:r>
    </w:p>
    <w:p w14:paraId="5F3CD127"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34.Матичар</w:t>
      </w:r>
    </w:p>
    <w:p w14:paraId="3B30B736"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Саветник</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56F157A0" w14:textId="77777777" w:rsidR="00A519B9" w:rsidRPr="00A519B9" w:rsidRDefault="00A519B9" w:rsidP="00A519B9">
      <w:pPr>
        <w:jc w:val="both"/>
        <w:rPr>
          <w:rFonts w:ascii="Times New Roman" w:hAnsi="Times New Roman" w:cs="Times New Roman"/>
          <w:szCs w:val="24"/>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hAnsi="Times New Roman" w:cs="Times New Roman"/>
          <w:szCs w:val="24"/>
          <w14:ligatures w14:val="none"/>
        </w:rPr>
        <w:t xml:space="preserve">води управни поступак и доноси решења којима одлучује о правима и обавезама из области личних стања грађана, као што су: промене личног имена или дела личног имена, исправке грешака уочених у матичним књигама и књизи држављана након закључења основног уписа, накнадни уписи чињенице рођења, брака и смрти у одговарајуће матичне књиге, одобрења венчања преко пуномоћника, поништавања уписа у матичне књиге извршених од стране ненадлежних органа и доноси решења, односно закључке о истим; води првостепени управни поступак у стварима у којима није прписана надлежност другог органа;  припрема решења о извршавању управних аката правних лица, када она нису законом овлашћења да их сама извршавају; даје детаљна упутства странкама; кореспондира са другим државним органима (органима старатељства, полицијским управама, пореском управом, надлежним министарствима и слично) у циљу прибављања потребних докумената, по службеној дужности; врши неопходне провере кроз службене евиденције; сачињава записнике о саслушању странака било у сопственим предметима, било као замољени орган, у поступцима накнадних уписа чињеница рођења и смрти у матичне књиге, исправки података уписаних у матичне књиге, обнављања уништених матичних књига и слично; издаје уверења, односно друге исправе (потврде) о чињеницама о којима води службену евиденцију, на законом прописан начин, за употребу у земљи и иностранству; води евиденције за напред наведене послове у писаној и у електронској форми; архивира завршене предмете; врши преглед објеката ради утврђивања услова за обављање венчања ван службених просторија; врши израду решења о венчању ван службених просторија;води матичне књиге рођених, венчаних и умрлих, као и књигу држављана, према Закону о матичним књигама и издаје изводе из матичних књига и уверења о чињеницама по којима води службену евиденцију; доставља извештаје другим матичним подручјима о насталим променама и ради статистичке и друге извештаје из делокруга свога рада; предлаже доношење решења о исправкама у матичним књигама и на основу тих решења исте врши; врши уписе чињеница рођења, смрти и закључења брака по пријави или по извештају Конзуларних представништва у иностранству - ако се таква чињеница тамо десила; уноси податке из матичних књига у Централни систем за електронску обраду и складиштење података и чување другог примерка матичних књига; чува изорник матичне књиге; обавља послове у вези закључења брака – састављања вереничког записника и др.; издаје потврду ради обављања сахране преминулог, саставља смртовнице, спроводи поступак признавања очинства детета, врши промене у матичним књигама на основу статусних промена странке, издаје уверење о слободном брачном стању, саставља записник о одређивању имена и држављанства новорођеној деци, даје упутства странкама о остваривању права и прибављању потребне документације из области грађанских стања и врши све друге послове матичара, предвиђене Законом; води поступак за добијање сагласности за израду и употребу печата, води евиденцију о печатима који се употребљавају у општинској управи;стара се о правилној употреби и чувању печата повереном по решењу начелника општинске управе матичној служби; </w:t>
      </w:r>
      <w:r w:rsidRPr="00A519B9">
        <w:rPr>
          <w:rFonts w:ascii="Times New Roman" w:hAnsi="Times New Roman" w:cs="Times New Roman"/>
          <w:szCs w:val="24"/>
          <w14:ligatures w14:val="none"/>
        </w:rPr>
        <w:lastRenderedPageBreak/>
        <w:t>прати прописе и обавља друге задатке по налогу  руководиоца Одељења и начелника општинске управе.</w:t>
      </w:r>
    </w:p>
    <w:p w14:paraId="03BB7A22" w14:textId="77777777" w:rsidR="00A519B9" w:rsidRPr="00A519B9" w:rsidRDefault="00A519B9" w:rsidP="00A519B9">
      <w:pPr>
        <w:jc w:val="both"/>
        <w:rPr>
          <w:rFonts w:ascii="Times New Roman" w:hAnsi="Times New Roman" w:cs="Times New Roman"/>
          <w:szCs w:val="24"/>
          <w14:ligatures w14:val="none"/>
        </w:rPr>
      </w:pPr>
      <w:r w:rsidRPr="00A519B9">
        <w:rPr>
          <w:rFonts w:ascii="Times New Roman" w:hAnsi="Times New Roman" w:cs="Times New Roman"/>
          <w:b/>
          <w:szCs w:val="24"/>
          <w14:ligatures w14:val="none"/>
        </w:rPr>
        <w:t>Услови:</w:t>
      </w:r>
      <w:r w:rsidRPr="00A519B9">
        <w:rPr>
          <w:rFonts w:ascii="Times New Roman" w:hAnsi="Times New Roman" w:cs="Times New Roman"/>
          <w:szCs w:val="24"/>
          <w14:ligatures w14:val="none"/>
        </w:rPr>
        <w:t>стечено високо образовање из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положен испит за матичара, најмање три године радног искуства у струци, као и потребне компетенције за обављање послова радног места.</w:t>
      </w:r>
    </w:p>
    <w:p w14:paraId="4A491822"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p>
    <w:p w14:paraId="712FA983"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bookmarkStart w:id="38" w:name="page35"/>
      <w:bookmarkEnd w:id="38"/>
      <w:r w:rsidRPr="00A519B9">
        <w:rPr>
          <w:rFonts w:ascii="Times New Roman" w:eastAsia="Times New Roman" w:hAnsi="Times New Roman" w:cs="Times New Roman"/>
          <w:b/>
          <w:kern w:val="0"/>
          <w14:ligatures w14:val="none"/>
        </w:rPr>
        <w:t>35.Заменик матичара</w:t>
      </w:r>
    </w:p>
    <w:p w14:paraId="4C870CA3" w14:textId="77777777" w:rsidR="00A519B9" w:rsidRPr="00A519B9" w:rsidRDefault="00A519B9" w:rsidP="00A519B9">
      <w:pPr>
        <w:tabs>
          <w:tab w:val="left" w:pos="718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Саветник број службеника: 1</w:t>
      </w:r>
    </w:p>
    <w:p w14:paraId="73FCA167" w14:textId="77777777" w:rsidR="00A519B9" w:rsidRPr="00A519B9" w:rsidRDefault="00A519B9" w:rsidP="00A519B9">
      <w:pPr>
        <w:jc w:val="both"/>
        <w:rPr>
          <w:rFonts w:ascii="Times New Roman" w:hAnsi="Times New Roman" w:cs="Times New Roman"/>
          <w:szCs w:val="24"/>
          <w14:ligatures w14:val="none"/>
        </w:rPr>
      </w:pPr>
      <w:bookmarkStart w:id="39" w:name="_Hlk181365436"/>
      <w:r w:rsidRPr="00A519B9">
        <w:rPr>
          <w:rFonts w:ascii="Times New Roman" w:eastAsia="Times New Roman" w:hAnsi="Times New Roman" w:cs="Times New Roman"/>
          <w:b/>
          <w:kern w:val="0"/>
          <w:sz w:val="22"/>
          <w14:ligatures w14:val="none"/>
        </w:rPr>
        <w:t>Опис посла:</w:t>
      </w:r>
      <w:r w:rsidRPr="00A519B9">
        <w:rPr>
          <w:rFonts w:ascii="Times New Roman" w:hAnsi="Times New Roman" w:cs="Times New Roman"/>
          <w:szCs w:val="24"/>
          <w14:ligatures w14:val="none"/>
        </w:rPr>
        <w:t>врши упис чињеница рођења, венчања, смрти и држављанства у матичне књиге рођених, венчаних, умрлих и у књигу држављана; издаје изводе из матичних књига, уверења и потврде о чињеницама уписаним у књигама, обавља закључење брака, води поступак одређивања личног имена, сачињава записник о признавању очинства, сачињава пријаве о смрти, контактира са ПУ по питању одређивања ЈМБГ за бебе, издаје изводе, спроводи кроз матичне књиге промене настале у другим матичним подручјима, на основу приспеле документације, о свим напред наведеним пословима формира списе и одлаже у матичну архиву, сачињава и шаље извештаје другим органима о насталим променама кроз матичне књиге (ПУ,суд, војни одсек; бирачки списак, друга матична подручја и др), води регистре за уписе у матичне књиге и прати прописе из ове области; уноси податке из матичних књига у Централни систем за електронску обраду и складиштење података и чување другог примерка матичних књига;обавља контролу над вођењем матичних књига, прати и организује текући рад заменика матичара, прави распоред активности и пасивних дежурстава заменика матичара, учествује у раду са странкама и помаже заменицима матичара у спорним предметима, прати рокове за извршење послова и достављање свих извештаја; обавља послове на службеној размени података за потребе вођења матичних књига, стара се о чувању и заштити матичних књига и матичне архиве; обавља и друге послове по налогу и упутству руководиоца Одељења и начелника општинске управе.</w:t>
      </w:r>
    </w:p>
    <w:bookmarkEnd w:id="39"/>
    <w:p w14:paraId="3DC8E49A" w14:textId="77777777" w:rsidR="00A519B9" w:rsidRPr="00A519B9" w:rsidRDefault="00A519B9" w:rsidP="00A519B9">
      <w:pPr>
        <w:jc w:val="both"/>
        <w:rPr>
          <w:rFonts w:ascii="Times New Roman" w:hAnsi="Times New Roman" w:cs="Times New Roman"/>
          <w:szCs w:val="24"/>
          <w14:ligatures w14:val="none"/>
        </w:rPr>
      </w:pPr>
      <w:r w:rsidRPr="00A519B9">
        <w:rPr>
          <w:rFonts w:ascii="Times New Roman" w:hAnsi="Times New Roman" w:cs="Times New Roman"/>
          <w:b/>
          <w:szCs w:val="24"/>
          <w14:ligatures w14:val="none"/>
        </w:rPr>
        <w:t>Услови:</w:t>
      </w:r>
      <w:r w:rsidRPr="00A519B9">
        <w:rPr>
          <w:rFonts w:ascii="Times New Roman" w:hAnsi="Times New Roman" w:cs="Times New Roman"/>
          <w:szCs w:val="24"/>
          <w14:ligatures w14:val="none"/>
        </w:rPr>
        <w:t>стечено високо образовање из области правне или економске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стручни испит за матичара, овлашћење за послове матичара, најмање три године радног искуства у струци, као и потребне компетенције за обављање послова радног места.</w:t>
      </w:r>
    </w:p>
    <w:p w14:paraId="5EF6CF45"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p>
    <w:p w14:paraId="3D7A766A"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36.Послови ажурирања бирачког списка</w:t>
      </w:r>
    </w:p>
    <w:p w14:paraId="1E1D8D03" w14:textId="77777777" w:rsidR="00A519B9" w:rsidRPr="00A519B9" w:rsidRDefault="00A519B9" w:rsidP="00A519B9">
      <w:pPr>
        <w:tabs>
          <w:tab w:val="left" w:pos="6460"/>
        </w:tabs>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број службеника: 1</w:t>
      </w:r>
    </w:p>
    <w:p w14:paraId="6EB77105"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p>
    <w:p w14:paraId="0E77D138"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lastRenderedPageBreak/>
        <w:t>Услови:</w:t>
      </w:r>
      <w:r w:rsidRPr="00A519B9">
        <w:rPr>
          <w:rFonts w:ascii="Times New Roman" w:eastAsia="Times New Roman" w:hAnsi="Times New Roman" w:cs="Times New Roman"/>
          <w:kern w:val="0"/>
          <w:sz w:val="22"/>
          <w14:ligatures w14:val="none"/>
        </w:rPr>
        <w:t xml:space="preserve"> стечено средње образовање гимназије, друштвеног, економског смера или другог средњег образовања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14:paraId="25A20353" w14:textId="77777777" w:rsidR="00A519B9" w:rsidRPr="00A519B9" w:rsidRDefault="00A519B9" w:rsidP="00A519B9">
      <w:pPr>
        <w:spacing w:after="200" w:line="280" w:lineRule="exact"/>
        <w:rPr>
          <w:rFonts w:ascii="Times New Roman" w:eastAsia="Times New Roman" w:hAnsi="Times New Roman" w:cs="Times New Roman"/>
          <w:kern w:val="0"/>
          <w:sz w:val="22"/>
          <w14:ligatures w14:val="none"/>
        </w:rPr>
      </w:pPr>
    </w:p>
    <w:p w14:paraId="5366408C"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37.ИТ Техничар и администратор – техничар система и мреже</w:t>
      </w:r>
    </w:p>
    <w:p w14:paraId="14C719F2" w14:textId="77777777" w:rsidR="00A519B9" w:rsidRPr="00A519B9" w:rsidRDefault="00A519B9" w:rsidP="00A519B9">
      <w:pPr>
        <w:tabs>
          <w:tab w:val="left" w:pos="72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Виши референт</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службеника: 1</w:t>
      </w:r>
    </w:p>
    <w:p w14:paraId="353B1FA6"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обавља административне и техничке послове превентивног и накнадног одржавања рачунарске опреме - рачунара, штампача и осталих рачунарских уређаја; сарађује са сервисима за поправљање рачунарских уређаја и опреме за потребе органа општине. Ажурира општинску интернет страницу и објављује достављена документа из изворних и поверених послова локалне самоуправе; Прати портале на којима се објављују домаћи и међународни конкурси, анализира исте и информише руководстово ради аплицирања; учествује у прикупљању, обради и анализи података, формирању и ажурирању базе података пословних информација од значаја за локални развој: уноси рачуноводствене податке за потребе уписа имовине општине у Регистрар својине јединица локалне самоуправе и саставља рачуноводственe извештајe у истом; уноси податке и документацију везану за јавне набавке на портал јавних набавки; електронски попуњава и доставља документацију Агенцији за борбу против корупције; припрема и уноси финансијске податке у Регистар запослених према Управи за трезор; врши техничке припреме за масовну обраду и штампу за потребе ЛПА и служби на нивоу општинске управе. Обавља административне и техничке послове превентивног и накнадног одржавања рачунарске опреме - рачунара, штампача и осталих рачунарских уређаја; сарађује са сервисима за поправљање рачунарских уређаја и опреме за потребе органа општине; утврђује и отклања узроке поремећаја у раду рачунарске и мрежне опреме – сервера, рачунарских радних станица, мрежне опреме и телефонских веза; инсталира, подешава, прати параметре рада, утврђује и отклања узроке поремећаја у раду системског софтвера и оперативних система, система за обезбеђивање информационо комуникационих сервиса – електронске поште, интернета и других; обавља и друге послове по налогу руководиоца одељења и начелника Општинске управе.</w:t>
      </w:r>
    </w:p>
    <w:p w14:paraId="3839E8C4"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средње образовање техничког или машинског смера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14:paraId="20A3694B" w14:textId="77777777" w:rsidR="00A519B9" w:rsidRPr="00A519B9" w:rsidRDefault="00A519B9" w:rsidP="00A519B9">
      <w:pPr>
        <w:spacing w:after="200" w:line="236" w:lineRule="auto"/>
        <w:jc w:val="both"/>
        <w:rPr>
          <w:rFonts w:ascii="Times New Roman" w:eastAsia="Times New Roman" w:hAnsi="Times New Roman" w:cs="Times New Roman"/>
          <w:kern w:val="0"/>
          <w:sz w:val="22"/>
          <w14:ligatures w14:val="none"/>
        </w:rPr>
      </w:pPr>
    </w:p>
    <w:p w14:paraId="380B1DAA" w14:textId="77777777" w:rsidR="00A519B9" w:rsidRPr="00A519B9" w:rsidRDefault="00A519B9" w:rsidP="00A519B9">
      <w:pPr>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38. Возач моторног возила</w:t>
      </w:r>
    </w:p>
    <w:p w14:paraId="1D7DDE2C" w14:textId="77777777" w:rsidR="00A519B9" w:rsidRPr="00A519B9" w:rsidRDefault="00A519B9" w:rsidP="00A519B9">
      <w:pPr>
        <w:tabs>
          <w:tab w:val="left" w:pos="700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Намештеник – четврта врста радних места</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намештеника: 2</w:t>
      </w:r>
    </w:p>
    <w:p w14:paraId="00C1088B"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управља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гума;контролише возила и опрему приликом уласка и изласка из гараже и отклања мање кварове на возилу; обавља прање и чишћење моторног возила, као и остале послове по налогу руководиоца одељења и начелника Општинске управе.</w:t>
      </w:r>
    </w:p>
    <w:p w14:paraId="087165B6" w14:textId="77777777" w:rsidR="00A519B9" w:rsidRPr="00A519B9" w:rsidRDefault="00A519B9" w:rsidP="00A519B9">
      <w:pPr>
        <w:spacing w:after="200" w:line="234"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или признато средње образовање у трогодишњем или четворогодишњем трајању, поседовање возачке дозволе „Б“ категорије најмање 5 година.</w:t>
      </w:r>
    </w:p>
    <w:p w14:paraId="0157A6DA" w14:textId="77777777" w:rsidR="00A519B9" w:rsidRPr="00A519B9" w:rsidRDefault="00A519B9" w:rsidP="00A519B9">
      <w:pPr>
        <w:spacing w:after="200" w:line="234" w:lineRule="auto"/>
        <w:jc w:val="both"/>
        <w:rPr>
          <w:rFonts w:ascii="Times New Roman" w:eastAsia="Times New Roman" w:hAnsi="Times New Roman" w:cs="Times New Roman"/>
          <w:kern w:val="0"/>
          <w:sz w:val="22"/>
          <w14:ligatures w14:val="none"/>
        </w:rPr>
      </w:pPr>
    </w:p>
    <w:p w14:paraId="1AA8ACDC" w14:textId="77777777" w:rsidR="00A519B9" w:rsidRPr="00A519B9" w:rsidRDefault="00A519B9" w:rsidP="00A519B9">
      <w:pPr>
        <w:tabs>
          <w:tab w:val="left" w:pos="406"/>
        </w:tabs>
        <w:spacing w:after="200" w:line="234" w:lineRule="auto"/>
        <w:ind w:right="260"/>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39.Послови одржавања хигијене, Кафе кувар – конобар, Послови умножавања материјала, Телефониста</w:t>
      </w:r>
    </w:p>
    <w:p w14:paraId="53FC43D5" w14:textId="77777777" w:rsidR="00A519B9" w:rsidRPr="00A519B9" w:rsidRDefault="00A519B9" w:rsidP="00A519B9">
      <w:pPr>
        <w:tabs>
          <w:tab w:val="left" w:pos="6740"/>
        </w:tabs>
        <w:spacing w:after="200" w:line="0" w:lineRule="atLeast"/>
        <w:rPr>
          <w:rFonts w:ascii="Times New Roman" w:eastAsia="Times New Roman" w:hAnsi="Times New Roman" w:cs="Times New Roman"/>
          <w:b/>
          <w:kern w:val="0"/>
          <w:sz w:val="23"/>
          <w14:ligatures w14:val="none"/>
        </w:rPr>
      </w:pPr>
      <w:r w:rsidRPr="00A519B9">
        <w:rPr>
          <w:rFonts w:ascii="Times New Roman" w:eastAsia="Times New Roman" w:hAnsi="Times New Roman" w:cs="Times New Roman"/>
          <w:b/>
          <w:kern w:val="0"/>
          <w:sz w:val="22"/>
          <w14:ligatures w14:val="none"/>
        </w:rPr>
        <w:t>Звање: Намештеник – пета врста радних места</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3"/>
          <w14:ligatures w14:val="none"/>
        </w:rPr>
        <w:t>број намештеника: 4</w:t>
      </w:r>
    </w:p>
    <w:p w14:paraId="0FC33027"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lastRenderedPageBreak/>
        <w:t>Опис посла:</w:t>
      </w:r>
      <w:r w:rsidRPr="00A519B9">
        <w:rPr>
          <w:rFonts w:ascii="Times New Roman" w:eastAsia="Times New Roman" w:hAnsi="Times New Roman" w:cs="Times New Roman"/>
          <w:kern w:val="0"/>
          <w:sz w:val="22"/>
          <w14:ligatures w14:val="none"/>
        </w:rPr>
        <w:t xml:space="preserve"> обавља чишћење и одржавање хигијене у пословним просторијама о којима се старају органи општине, чишћење простора око зграде општине, чишћење инвентара и опреме, одржавање зеленила у радним просторима и холовима. Припрема и услужује топлим и хладним напицима; стара се о уредној снабдевености и асортиману робе; наручује топле и хладне напитке и води евиденције о пријему робе и амбалаже; стара се о примљеној роби; врши обрачун утрошене робе; одржава чистоћу и хигијену инвентара, бифеа и кафе- кухиња. Умножава и фотокопира материјал и акта, слаже и спаја сложени материјал; доставља обрађен материјал корисницима; стара се о исправности фото-копир апарата и рационалном коришћењу репроматеријала; води евиденцију о количини умноженог материјала; одржава средстава за умножавање материјала. Успоставља телефонске везе преко централе; води књиге евиденције међуопштинских телефонских разговора; стара се о исправности телефонских уређаја; одржава чистоћу у телефонској централи.</w:t>
      </w:r>
    </w:p>
    <w:p w14:paraId="4E1AFF9D" w14:textId="77777777" w:rsidR="00A519B9" w:rsidRPr="00A519B9" w:rsidRDefault="00A519B9" w:rsidP="00A519B9">
      <w:pPr>
        <w:spacing w:after="200" w:line="234"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Основно образовање са стеченом или признатом стручном оспособљеношћу I или II степена стручне спреме, најмање шест месеци радног искуства.</w:t>
      </w:r>
      <w:bookmarkStart w:id="40" w:name="page38"/>
      <w:bookmarkEnd w:id="40"/>
    </w:p>
    <w:p w14:paraId="7CCD13C1" w14:textId="77777777" w:rsidR="00A519B9" w:rsidRPr="00A519B9" w:rsidRDefault="00A519B9" w:rsidP="00A519B9">
      <w:pPr>
        <w:tabs>
          <w:tab w:val="left" w:pos="360"/>
        </w:tabs>
        <w:spacing w:after="200" w:line="0" w:lineRule="atLeast"/>
        <w:rPr>
          <w:rFonts w:ascii="Times New Roman" w:eastAsia="Times New Roman" w:hAnsi="Times New Roman" w:cs="Times New Roman"/>
          <w:b/>
          <w:kern w:val="0"/>
          <w14:ligatures w14:val="none"/>
        </w:rPr>
      </w:pPr>
      <w:r w:rsidRPr="00A519B9">
        <w:rPr>
          <w:rFonts w:ascii="Times New Roman" w:eastAsia="Times New Roman" w:hAnsi="Times New Roman" w:cs="Times New Roman"/>
          <w:b/>
          <w:kern w:val="0"/>
          <w14:ligatures w14:val="none"/>
        </w:rPr>
        <w:t>40.Послови одржавања уређаја и инсталација – домар, возач</w:t>
      </w:r>
    </w:p>
    <w:p w14:paraId="627BDEA1" w14:textId="77777777" w:rsidR="00A519B9" w:rsidRPr="00A519B9" w:rsidRDefault="00A519B9" w:rsidP="00A519B9">
      <w:pPr>
        <w:spacing w:after="200" w:line="0" w:lineRule="atLeast"/>
        <w:jc w:val="both"/>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 xml:space="preserve">Звање: Намештеник – четврта врста радних места                               број намештеника: 1 </w:t>
      </w:r>
    </w:p>
    <w:p w14:paraId="4518A8B8" w14:textId="77777777" w:rsidR="00A519B9" w:rsidRPr="00A519B9" w:rsidRDefault="00A519B9" w:rsidP="00A519B9">
      <w:pPr>
        <w:spacing w:after="200" w:line="239"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Стара се о одржавању и исправности уређаја и опреме у пословним просторијама органа општине и предузима мере за њихову поправку; одржава канцеларијски простор, салу и заједничке просторије (кречење, поправка санитарних делова и слично), као и простор око зграде општине. Управља моторним возилом и превози путнике за потребе органа општине; стара се о техничкој исправности возила којим управља; води евиденције о употреби моторног возила и пређеној километражи; води евиденције о потрошњи горива и мазива; води евиденције о замени делова и гума и предаји дотрајалих замењених делова и гума; отклања мање кварове на возилу; обавља прање и чишћење моторног возила. </w:t>
      </w:r>
    </w:p>
    <w:p w14:paraId="5E0D79B4" w14:textId="77777777" w:rsidR="00A519B9" w:rsidRPr="00A519B9" w:rsidRDefault="00A519B9" w:rsidP="00A519B9">
      <w:pPr>
        <w:spacing w:after="200" w:line="237"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Услови:</w:t>
      </w:r>
      <w:r w:rsidRPr="00A519B9">
        <w:rPr>
          <w:rFonts w:ascii="Times New Roman" w:eastAsia="Times New Roman" w:hAnsi="Times New Roman" w:cs="Times New Roman"/>
          <w:kern w:val="0"/>
          <w:sz w:val="22"/>
          <w14:ligatures w14:val="none"/>
        </w:rPr>
        <w:t xml:space="preserve"> стечено или признато средње образовање у трогодишњем или четворогодишњем трајању односно стечено специјалистичко образовање</w:t>
      </w:r>
      <w:r w:rsidRPr="00A519B9">
        <w:rPr>
          <w:rFonts w:ascii="Times New Roman" w:eastAsia="Times New Roman" w:hAnsi="Times New Roman" w:cs="Times New Roman"/>
          <w:kern w:val="0"/>
          <w:sz w:val="22"/>
          <w:lang w:val="sr-Cyrl-RS"/>
          <w14:ligatures w14:val="none"/>
        </w:rPr>
        <w:t>, возачка дозвола Б категорије.</w:t>
      </w:r>
    </w:p>
    <w:p w14:paraId="4602C695" w14:textId="77777777" w:rsidR="00A519B9" w:rsidRPr="00A519B9" w:rsidRDefault="00A519B9" w:rsidP="00A519B9">
      <w:pPr>
        <w:tabs>
          <w:tab w:val="left" w:pos="680"/>
        </w:tabs>
        <w:spacing w:after="200" w:line="234" w:lineRule="auto"/>
        <w:ind w:right="3600"/>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6.4.1.</w:t>
      </w:r>
      <w:r w:rsidRPr="00A519B9">
        <w:rPr>
          <w:rFonts w:ascii="Times New Roman" w:eastAsia="Times New Roman" w:hAnsi="Times New Roman" w:cs="Times New Roman"/>
          <w:kern w:val="0"/>
          <w:sz w:val="22"/>
          <w14:ligatures w14:val="none"/>
        </w:rPr>
        <w:tab/>
      </w:r>
      <w:r w:rsidRPr="00A519B9">
        <w:rPr>
          <w:rFonts w:ascii="Times New Roman" w:eastAsia="Times New Roman" w:hAnsi="Times New Roman" w:cs="Times New Roman"/>
          <w:b/>
          <w:kern w:val="0"/>
          <w:sz w:val="22"/>
          <w14:ligatures w14:val="none"/>
        </w:rPr>
        <w:t>ПОСЕБНА ОРГАНИЗАЦИОНА ЈЕДИНИЦА КАБИНЕТ ПРЕДСЕДНИКА ОПШТИНЕ</w:t>
      </w:r>
    </w:p>
    <w:p w14:paraId="738913F3" w14:textId="77777777" w:rsidR="00A519B9" w:rsidRPr="00A519B9" w:rsidRDefault="00A519B9" w:rsidP="00A519B9">
      <w:pPr>
        <w:spacing w:after="200" w:line="12" w:lineRule="exact"/>
        <w:rPr>
          <w:rFonts w:ascii="Times New Roman" w:eastAsia="Times New Roman" w:hAnsi="Times New Roman" w:cs="Times New Roman"/>
          <w:kern w:val="0"/>
          <w:sz w:val="22"/>
          <w14:ligatures w14:val="none"/>
        </w:rPr>
      </w:pPr>
    </w:p>
    <w:p w14:paraId="6CCF389A" w14:textId="77777777" w:rsidR="00A519B9" w:rsidRPr="00A519B9" w:rsidRDefault="00A519B9" w:rsidP="00A519B9">
      <w:pPr>
        <w:tabs>
          <w:tab w:val="left" w:pos="567"/>
        </w:tabs>
        <w:spacing w:after="200" w:line="0" w:lineRule="atLeast"/>
        <w:contextualSpacing/>
        <w:rPr>
          <w:rFonts w:ascii="Times New Roman" w:eastAsia="Times New Roman" w:hAnsi="Times New Roman" w:cs="Arial"/>
          <w:b/>
          <w:kern w:val="0"/>
          <w:szCs w:val="20"/>
          <w14:ligatures w14:val="none"/>
        </w:rPr>
      </w:pPr>
      <w:bookmarkStart w:id="41" w:name="page39"/>
      <w:bookmarkEnd w:id="41"/>
      <w:r w:rsidRPr="00A519B9">
        <w:rPr>
          <w:rFonts w:ascii="Times New Roman" w:eastAsia="Times New Roman" w:hAnsi="Times New Roman" w:cs="Arial"/>
          <w:b/>
          <w:kern w:val="0"/>
          <w:szCs w:val="20"/>
          <w14:ligatures w14:val="none"/>
        </w:rPr>
        <w:t>1.Помоћник председника општине за пољопривреду и сточарство</w:t>
      </w:r>
    </w:p>
    <w:p w14:paraId="64BB585D" w14:textId="77777777" w:rsidR="00A519B9" w:rsidRPr="00A519B9" w:rsidRDefault="00A519B9" w:rsidP="00A519B9">
      <w:pPr>
        <w:tabs>
          <w:tab w:val="left" w:pos="567"/>
        </w:tabs>
        <w:spacing w:line="0" w:lineRule="atLeast"/>
        <w:contextualSpacing/>
        <w:rPr>
          <w:rFonts w:ascii="Times New Roman" w:eastAsia="Times New Roman" w:hAnsi="Times New Roman" w:cs="Arial"/>
          <w:b/>
          <w:kern w:val="0"/>
          <w:szCs w:val="20"/>
          <w14:ligatures w14:val="none"/>
        </w:rPr>
      </w:pPr>
    </w:p>
    <w:p w14:paraId="0239E1B3" w14:textId="77777777" w:rsidR="00A519B9" w:rsidRPr="00A519B9" w:rsidRDefault="00A519B9" w:rsidP="00A519B9">
      <w:pPr>
        <w:spacing w:after="200" w:line="0" w:lineRule="atLeast"/>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Број извршилаца: 1</w:t>
      </w:r>
    </w:p>
    <w:p w14:paraId="01943173" w14:textId="77777777" w:rsidR="00A519B9" w:rsidRPr="00A519B9" w:rsidRDefault="00A519B9" w:rsidP="00A519B9">
      <w:pPr>
        <w:spacing w:after="200" w:line="238"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посла:</w:t>
      </w:r>
      <w:r w:rsidRPr="00A519B9">
        <w:rPr>
          <w:rFonts w:ascii="Times New Roman" w:eastAsia="Times New Roman" w:hAnsi="Times New Roman" w:cs="Times New Roman"/>
          <w:kern w:val="0"/>
          <w:sz w:val="22"/>
          <w14:ligatures w14:val="none"/>
        </w:rPr>
        <w:t xml:space="preserve"> покреће иницијативе, предлаже пројекте и даје мишљења у вези са питањима која су од значаја за развој пољопривреде и сточарства односно области за коју је постављен; прикупља податке и предлаже подстицајне мере за развој и унапређење пољопривреде и сточарства на нивоу општине; води евиденцију и стара се о извршењу обавеза пољопривредних произвођача, по решењима о додели приплодних јуница; води регистар телади; припрема извештаје, информације и анализе по захтеву председника општине; обавља и друге послове по налогу председника општине.</w:t>
      </w:r>
    </w:p>
    <w:p w14:paraId="2D39BCB5" w14:textId="77777777" w:rsidR="00A519B9" w:rsidRPr="00A519B9" w:rsidRDefault="00A519B9" w:rsidP="00A519B9">
      <w:pPr>
        <w:spacing w:after="200" w:line="276" w:lineRule="auto"/>
        <w:jc w:val="both"/>
        <w:rPr>
          <w:rFonts w:ascii="Times New Roman" w:eastAsia="Times New Roman" w:hAnsi="Times New Roman" w:cs="Times New Roman"/>
          <w:kern w:val="0"/>
          <w:sz w:val="22"/>
          <w:szCs w:val="24"/>
          <w:lang w:val="ru-RU" w:eastAsia="ar-SA"/>
          <w14:ligatures w14:val="none"/>
        </w:rPr>
      </w:pPr>
      <w:r w:rsidRPr="00A519B9">
        <w:rPr>
          <w:rFonts w:ascii="Times New Roman" w:eastAsia="Times New Roman" w:hAnsi="Times New Roman" w:cs="Times New Roman"/>
          <w:b/>
          <w:kern w:val="0"/>
          <w:sz w:val="22"/>
          <w:szCs w:val="24"/>
          <w:lang w:val="ru-RU" w:eastAsia="ar-SA"/>
          <w14:ligatures w14:val="none"/>
        </w:rPr>
        <w:t>2.Шеф кабинета председника општине</w:t>
      </w:r>
    </w:p>
    <w:p w14:paraId="1B093182" w14:textId="77777777" w:rsidR="00A519B9" w:rsidRPr="00A519B9" w:rsidRDefault="00A519B9" w:rsidP="00A519B9">
      <w:pPr>
        <w:spacing w:after="200" w:line="276" w:lineRule="auto"/>
        <w:jc w:val="both"/>
        <w:rPr>
          <w:rFonts w:ascii="Times New Roman" w:eastAsia="Times New Roman" w:hAnsi="Times New Roman" w:cs="Times New Roman"/>
          <w:b/>
          <w:kern w:val="0"/>
          <w:sz w:val="22"/>
          <w:szCs w:val="24"/>
          <w:lang w:val="ru-RU" w:eastAsia="ar-SA"/>
          <w14:ligatures w14:val="none"/>
        </w:rPr>
      </w:pPr>
      <w:r w:rsidRPr="00A519B9">
        <w:rPr>
          <w:rFonts w:ascii="Times New Roman" w:eastAsia="Times New Roman" w:hAnsi="Times New Roman" w:cs="Times New Roman"/>
          <w:b/>
          <w:kern w:val="0"/>
          <w:sz w:val="22"/>
          <w:szCs w:val="24"/>
          <w:lang w:val="ru-RU" w:eastAsia="ar-SA"/>
          <w14:ligatures w14:val="none"/>
        </w:rPr>
        <w:t>Звање: Самостални Саветник</w:t>
      </w:r>
      <w:r w:rsidRPr="00A519B9">
        <w:rPr>
          <w:rFonts w:ascii="Times New Roman" w:eastAsia="Times New Roman" w:hAnsi="Times New Roman" w:cs="Times New Roman"/>
          <w:b/>
          <w:kern w:val="0"/>
          <w:sz w:val="22"/>
          <w:szCs w:val="24"/>
          <w:lang w:val="ru-RU" w:eastAsia="ar-SA"/>
          <w14:ligatures w14:val="none"/>
        </w:rPr>
        <w:tab/>
      </w:r>
      <w:r w:rsidRPr="00A519B9">
        <w:rPr>
          <w:rFonts w:ascii="Times New Roman" w:eastAsia="Times New Roman" w:hAnsi="Times New Roman" w:cs="Times New Roman"/>
          <w:b/>
          <w:kern w:val="0"/>
          <w:sz w:val="22"/>
          <w:szCs w:val="24"/>
          <w:lang w:val="ru-RU" w:eastAsia="ar-SA"/>
          <w14:ligatures w14:val="none"/>
        </w:rPr>
        <w:tab/>
      </w:r>
      <w:r w:rsidRPr="00A519B9">
        <w:rPr>
          <w:rFonts w:ascii="Times New Roman" w:eastAsia="Times New Roman" w:hAnsi="Times New Roman" w:cs="Times New Roman"/>
          <w:b/>
          <w:kern w:val="0"/>
          <w:sz w:val="22"/>
          <w:szCs w:val="24"/>
          <w:lang w:val="ru-RU" w:eastAsia="ar-SA"/>
          <w14:ligatures w14:val="none"/>
        </w:rPr>
        <w:tab/>
        <w:t xml:space="preserve">             Број извршилаца:1</w:t>
      </w:r>
    </w:p>
    <w:p w14:paraId="4ABD130B" w14:textId="77777777" w:rsidR="00A519B9" w:rsidRPr="00A519B9" w:rsidRDefault="00A519B9" w:rsidP="00A519B9">
      <w:pPr>
        <w:jc w:val="both"/>
        <w:rPr>
          <w:rFonts w:ascii="Times New Roman" w:hAnsi="Times New Roman" w:cs="Times New Roman"/>
          <w:szCs w:val="24"/>
          <w14:ligatures w14:val="none"/>
        </w:rPr>
      </w:pPr>
      <w:r w:rsidRPr="00A519B9">
        <w:rPr>
          <w:rFonts w:ascii="Times New Roman" w:hAnsi="Times New Roman" w:cs="Times New Roman"/>
          <w:b/>
          <w:szCs w:val="24"/>
          <w14:ligatures w14:val="none"/>
        </w:rPr>
        <w:t xml:space="preserve">Опис посла: </w:t>
      </w:r>
      <w:r w:rsidRPr="00A519B9">
        <w:rPr>
          <w:rFonts w:ascii="Times New Roman" w:hAnsi="Times New Roman" w:cs="Times New Roman"/>
          <w:szCs w:val="24"/>
          <w14:ligatures w14:val="none"/>
        </w:rPr>
        <w:t xml:space="preserve">руководи, координира и организује рад запослених у Кабинету Председника општине; прати, координира и врши евиденцију дневних и дугорочних активности и обавеза председника општине; стара се о правилном и благовременом обављању послова у Кабинету; обезбеђује да се активности у Кабинету одвијају по плану и отклања слабости или недостатке који се појаве у раду; упознаје се са текућим активностима Председника општине и прикупља податке од значаја за рад Председника  од свих органа, организација и посебних служби, јавних предузећа и јавних служби; припрема информације, стручне анализе, мишљења, извештаје, белешке, подсетнике и друге материјале за Председника </w:t>
      </w:r>
      <w:r w:rsidRPr="00A519B9">
        <w:rPr>
          <w:rFonts w:ascii="Times New Roman" w:hAnsi="Times New Roman" w:cs="Times New Roman"/>
          <w:szCs w:val="24"/>
          <w14:ligatures w14:val="none"/>
        </w:rPr>
        <w:lastRenderedPageBreak/>
        <w:t>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стара се о усклађености сарадње Кабинета са другим организационим јединицама; одржава редовне састанке са помоћникомпредседника ; врши послове пријема странака које се непосредно обраћају председнику у циљу решавања по њиховим представкама, притужбама, захтевима и молбама; уноси, обрађује и верификује податке и документа настала у раду, у електронску базу података; обавља и друге послове по налогу и упутствима Председника општине.</w:t>
      </w:r>
    </w:p>
    <w:p w14:paraId="529061C7" w14:textId="77777777" w:rsidR="00A519B9" w:rsidRPr="00A519B9" w:rsidRDefault="00A519B9" w:rsidP="00A519B9">
      <w:pPr>
        <w:jc w:val="both"/>
        <w:rPr>
          <w:rFonts w:ascii="Times New Roman" w:hAnsi="Times New Roman" w:cs="Times New Roman"/>
          <w:szCs w:val="24"/>
          <w14:ligatures w14:val="none"/>
        </w:rPr>
      </w:pPr>
      <w:r w:rsidRPr="00A519B9">
        <w:rPr>
          <w:rFonts w:ascii="Times New Roman" w:hAnsi="Times New Roman" w:cs="Times New Roman"/>
          <w:b/>
          <w:szCs w:val="24"/>
          <w14:ligatures w14:val="none"/>
        </w:rPr>
        <w:t>Услови:</w:t>
      </w:r>
      <w:r w:rsidRPr="00A519B9">
        <w:rPr>
          <w:rFonts w:ascii="Times New Roman" w:hAnsi="Times New Roman" w:cs="Times New Roman"/>
          <w:szCs w:val="24"/>
          <w14:ligatures w14:val="none"/>
        </w:rPr>
        <w:t>стечено високо образовање из области правне или економске научне односно стручне области на основним акдемским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трајњу од најмање четири године или специјалистичким студијама на факултету, положен државни стручни испит, најмање пет година радног искуства у струци, познавање рада на рачунару</w:t>
      </w:r>
      <w:r w:rsidRPr="00A519B9">
        <w:rPr>
          <w:rFonts w:ascii="Times New Roman" w:hAnsi="Times New Roman" w:cs="Times New Roman"/>
          <w:szCs w:val="24"/>
          <w:lang w:val="sr-Cyrl-RS"/>
          <w14:ligatures w14:val="none"/>
        </w:rPr>
        <w:t xml:space="preserve"> </w:t>
      </w:r>
      <w:r w:rsidRPr="00A519B9">
        <w:rPr>
          <w:rFonts w:ascii="Times New Roman" w:eastAsia="Times New Roman" w:hAnsi="Times New Roman" w:cs="Times New Roman"/>
          <w:kern w:val="0"/>
          <w:sz w:val="22"/>
          <w14:ligatures w14:val="none"/>
        </w:rPr>
        <w:t>(MSOffice пакет и интернет)</w:t>
      </w:r>
      <w:r w:rsidRPr="00A519B9">
        <w:rPr>
          <w:rFonts w:ascii="Times New Roman" w:hAnsi="Times New Roman" w:cs="Times New Roman"/>
          <w:szCs w:val="24"/>
          <w14:ligatures w14:val="none"/>
        </w:rPr>
        <w:t>, као и потребне компетенције за обављање послова радног места.</w:t>
      </w:r>
    </w:p>
    <w:p w14:paraId="0803EA1C" w14:textId="77777777" w:rsidR="00A519B9" w:rsidRPr="00A519B9" w:rsidRDefault="00A519B9" w:rsidP="00A519B9">
      <w:pPr>
        <w:spacing w:after="200" w:line="276" w:lineRule="auto"/>
        <w:jc w:val="both"/>
        <w:rPr>
          <w:rFonts w:ascii="Times New Roman" w:eastAsia="Times New Roman" w:hAnsi="Times New Roman" w:cs="Times New Roman"/>
          <w:b/>
          <w:kern w:val="0"/>
          <w:sz w:val="22"/>
          <w:szCs w:val="24"/>
          <w:lang w:val="ru-RU" w:eastAsia="ar-SA"/>
          <w14:ligatures w14:val="none"/>
        </w:rPr>
      </w:pPr>
    </w:p>
    <w:p w14:paraId="1938ED58"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p>
    <w:p w14:paraId="37F61326" w14:textId="77777777" w:rsidR="00A519B9" w:rsidRPr="00A519B9" w:rsidRDefault="00A519B9" w:rsidP="00A519B9">
      <w:pPr>
        <w:spacing w:after="200" w:line="276" w:lineRule="auto"/>
        <w:jc w:val="center"/>
        <w:rPr>
          <w:rFonts w:ascii="Times New Roman" w:eastAsia="Times New Roman" w:hAnsi="Times New Roman" w:cs="Times New Roman"/>
          <w:b/>
          <w:kern w:val="0"/>
          <w:szCs w:val="24"/>
          <w14:ligatures w14:val="none"/>
        </w:rPr>
      </w:pPr>
      <w:r w:rsidRPr="00A519B9">
        <w:rPr>
          <w:rFonts w:ascii="Times New Roman" w:eastAsia="Times New Roman" w:hAnsi="Times New Roman" w:cs="Times New Roman"/>
          <w:b/>
          <w:kern w:val="0"/>
          <w:szCs w:val="24"/>
          <w:lang w:val="sr-Cyrl-RS"/>
          <w14:ligatures w14:val="none"/>
        </w:rPr>
        <w:t xml:space="preserve">ГЛАВА </w:t>
      </w:r>
      <w:r w:rsidRPr="00A519B9">
        <w:rPr>
          <w:rFonts w:ascii="Times New Roman" w:eastAsia="Times New Roman" w:hAnsi="Times New Roman" w:cs="Times New Roman"/>
          <w:b/>
          <w:kern w:val="0"/>
          <w:szCs w:val="24"/>
          <w14:ligatures w14:val="none"/>
        </w:rPr>
        <w:t>III</w:t>
      </w:r>
    </w:p>
    <w:p w14:paraId="76496BE6" w14:textId="77777777" w:rsidR="00A519B9" w:rsidRPr="00A519B9" w:rsidRDefault="00A519B9" w:rsidP="00A519B9">
      <w:pPr>
        <w:spacing w:after="200" w:line="276" w:lineRule="auto"/>
        <w:jc w:val="cente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ОРГАНИЗАЦИЈA И СИСТЕМАТИЗАЦИЈA РАДНИХ МЕСТА У ОПШТИНСКОМ ПРАВОБРАНИЛАШТВУ ОПШТИНЕ ЖИТОРАЂА</w:t>
      </w:r>
    </w:p>
    <w:p w14:paraId="79BD4140" w14:textId="77777777" w:rsidR="00A519B9" w:rsidRPr="00A519B9" w:rsidRDefault="00A519B9" w:rsidP="00A519B9">
      <w:pPr>
        <w:spacing w:after="200" w:line="276" w:lineRule="auto"/>
        <w:jc w:val="cente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Члан 63.</w:t>
      </w:r>
    </w:p>
    <w:p w14:paraId="6C7D2743"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Општинско правобранилаштво је посебан орган општине који обавља послове правне заштите имовинских права и интереса општине. Функцију Општинског правобранилаштва обавља Општински правобранилац.</w:t>
      </w:r>
    </w:p>
    <w:p w14:paraId="18582EA7" w14:textId="77777777" w:rsidR="00A519B9" w:rsidRPr="00A519B9" w:rsidRDefault="00A519B9" w:rsidP="00A519B9">
      <w:pPr>
        <w:spacing w:after="200" w:line="276" w:lineRule="auto"/>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 xml:space="preserve"> 1.Општински правобранилац </w:t>
      </w:r>
    </w:p>
    <w:p w14:paraId="0A027325"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Опис послова</w:t>
      </w:r>
      <w:r w:rsidRPr="00A519B9">
        <w:rPr>
          <w:rFonts w:ascii="Times New Roman" w:eastAsia="Times New Roman" w:hAnsi="Times New Roman" w:cs="Times New Roman"/>
          <w:kern w:val="0"/>
          <w:sz w:val="22"/>
          <w14:ligatures w14:val="none"/>
        </w:rPr>
        <w:t xml:space="preserve">: Руководи радом Правобранилаштва; доноси годишњи распоред послова и задатака, као и друга акта од значаја за несметан рад и функционисање органа; одлучује о правима и дужностима државних службеника и намештеника; одговара за свој рад и рад Правобранилаштва Скупштини општине и општинском већу; предузима правне радње и користи правна средсатва пред судовима и другим надлежним органима ради остваривања заштите имовинских права и интереса општине, њихових органа и организација и других правних лица чије се финансирање врши из буџета општине или из других средстава општине; по захтеву, заступа и друг правних лица чији је оснивач општина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за свој рад и рад Правобранилаштва непосредно је одговоран Скупштини општине и општинском већу. </w:t>
      </w:r>
    </w:p>
    <w:p w14:paraId="1B0807F1"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b/>
          <w:kern w:val="0"/>
          <w:sz w:val="22"/>
          <w14:ligatures w14:val="none"/>
        </w:rPr>
        <w:t>Улови:</w:t>
      </w:r>
      <w:r w:rsidRPr="00A519B9">
        <w:rPr>
          <w:rFonts w:ascii="Times New Roman" w:eastAsia="Times New Roman" w:hAnsi="Times New Roman" w:cs="Times New Roman"/>
          <w:kern w:val="0"/>
          <w:sz w:val="22"/>
          <w14:ligatures w14:val="none"/>
        </w:rPr>
        <w:t xml:space="preserve"> стечено високо образовање из научне, односно стручне области у оквиру образовно-научног поља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w:t>
      </w:r>
      <w:r w:rsidRPr="00A519B9">
        <w:rPr>
          <w:rFonts w:ascii="Times New Roman" w:eastAsia="Times New Roman" w:hAnsi="Times New Roman" w:cs="Times New Roman"/>
          <w:kern w:val="0"/>
          <w:sz w:val="22"/>
          <w14:ligatures w14:val="none"/>
        </w:rPr>
        <w:lastRenderedPageBreak/>
        <w:t>правосудни испит, најмање 10 година радног искуства у струци после положеног правосудног испита.</w:t>
      </w:r>
    </w:p>
    <w:p w14:paraId="1E25768E" w14:textId="77777777" w:rsidR="00A519B9" w:rsidRPr="00A519B9" w:rsidRDefault="00A519B9" w:rsidP="00A519B9">
      <w:pPr>
        <w:spacing w:after="200" w:line="276" w:lineRule="auto"/>
        <w:jc w:val="cente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ГЛАВА IV</w:t>
      </w:r>
    </w:p>
    <w:p w14:paraId="1E41DC70" w14:textId="77777777" w:rsidR="00A519B9" w:rsidRPr="00A519B9" w:rsidRDefault="00A519B9" w:rsidP="00A519B9">
      <w:pPr>
        <w:spacing w:after="200" w:line="276" w:lineRule="auto"/>
        <w:jc w:val="cente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Прелазне и завршне одредбе</w:t>
      </w:r>
    </w:p>
    <w:p w14:paraId="5FB266AA" w14:textId="77777777" w:rsidR="00A519B9" w:rsidRPr="00A519B9" w:rsidRDefault="00A519B9" w:rsidP="00A519B9">
      <w:pPr>
        <w:spacing w:after="200" w:line="276" w:lineRule="auto"/>
        <w:jc w:val="cente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Члан 64.</w:t>
      </w:r>
    </w:p>
    <w:p w14:paraId="5A196784"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Саставни део Правилника о организацији и систематизацији радних места у Општинској управи и Општинском правобранилаштву општине Житорађа чине обрасци компетенција у складу са законом и уредбом.</w:t>
      </w:r>
    </w:p>
    <w:p w14:paraId="1BA5120A" w14:textId="77777777" w:rsidR="00A519B9" w:rsidRPr="00A519B9" w:rsidRDefault="00A519B9" w:rsidP="00A519B9">
      <w:pPr>
        <w:spacing w:after="200" w:line="276" w:lineRule="auto"/>
        <w:jc w:val="center"/>
        <w:rPr>
          <w:rFonts w:ascii="Times New Roman" w:eastAsia="Times New Roman" w:hAnsi="Times New Roman" w:cs="Times New Roman"/>
          <w:b/>
          <w:kern w:val="0"/>
          <w:sz w:val="22"/>
          <w14:ligatures w14:val="none"/>
        </w:rPr>
      </w:pPr>
      <w:r w:rsidRPr="00A519B9">
        <w:rPr>
          <w:rFonts w:ascii="Times New Roman" w:eastAsia="Times New Roman" w:hAnsi="Times New Roman" w:cs="Times New Roman"/>
          <w:b/>
          <w:kern w:val="0"/>
          <w:sz w:val="22"/>
          <w14:ligatures w14:val="none"/>
        </w:rPr>
        <w:t>Члан 65.</w:t>
      </w:r>
    </w:p>
    <w:p w14:paraId="26B1D05E" w14:textId="77777777" w:rsidR="00A519B9" w:rsidRPr="00A519B9" w:rsidRDefault="00A519B9" w:rsidP="00A519B9">
      <w:pPr>
        <w:spacing w:after="200" w:line="276" w:lineRule="auto"/>
        <w:jc w:val="both"/>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 xml:space="preserve"> Распоређивање служеника и намештеника извршиће се најкасније у року од 30 дана од ступања на снагу Правилника.</w:t>
      </w:r>
    </w:p>
    <w:p w14:paraId="0E936B9C" w14:textId="77777777" w:rsidR="00A519B9" w:rsidRPr="00A519B9" w:rsidRDefault="00A519B9" w:rsidP="00A519B9">
      <w:pPr>
        <w:spacing w:after="200" w:line="276" w:lineRule="auto"/>
        <w:jc w:val="center"/>
        <w:rPr>
          <w:rFonts w:ascii="Times New Roman" w:eastAsia="Times New Roman" w:hAnsi="Times New Roman" w:cs="Times New Roman"/>
          <w:b/>
          <w:kern w:val="0"/>
          <w:sz w:val="22"/>
          <w:szCs w:val="24"/>
          <w14:ligatures w14:val="none"/>
        </w:rPr>
      </w:pPr>
      <w:r w:rsidRPr="00A519B9">
        <w:rPr>
          <w:rFonts w:ascii="Times New Roman" w:eastAsia="Times New Roman" w:hAnsi="Times New Roman" w:cs="Times New Roman"/>
          <w:b/>
          <w:kern w:val="0"/>
          <w:sz w:val="22"/>
          <w:szCs w:val="24"/>
          <w14:ligatures w14:val="none"/>
        </w:rPr>
        <w:t xml:space="preserve">   Члан 66.</w:t>
      </w:r>
    </w:p>
    <w:p w14:paraId="489401C2" w14:textId="77777777" w:rsidR="00A519B9" w:rsidRPr="00A519B9" w:rsidRDefault="00A519B9" w:rsidP="00A519B9">
      <w:pPr>
        <w:spacing w:after="200" w:line="276" w:lineRule="auto"/>
        <w:jc w:val="both"/>
        <w:rPr>
          <w:rFonts w:ascii="Times New Roman" w:eastAsia="Times New Roman" w:hAnsi="Times New Roman" w:cs="Times New Roman"/>
          <w:b/>
          <w:kern w:val="0"/>
          <w:sz w:val="22"/>
          <w:szCs w:val="24"/>
          <w14:ligatures w14:val="none"/>
        </w:rPr>
      </w:pPr>
      <w:r w:rsidRPr="00A519B9">
        <w:rPr>
          <w:rFonts w:ascii="Times New Roman" w:eastAsia="Times New Roman" w:hAnsi="Times New Roman" w:cs="Times New Roman"/>
          <w:kern w:val="0"/>
          <w:sz w:val="22"/>
          <w:szCs w:val="24"/>
          <w14:ligatures w14:val="none"/>
        </w:rPr>
        <w:t>Даном ступања на снагу  Правилника,  престаје да важи Правилник о организацији и систематизацији радних места у Општинској управи и Општинском правобранилаштву општине Житорађа бр.110-1328/2023-01 од 05.09.2023.године, Правилник о изменама и допунама правилника у општинској управи и општинском правобранилаштву општине Житорађа бр.110-1922/2023-01 од 08.новембра 2023.године, Правилник о изменама и допунама правилника у општинској управи и општинском правобранилаштву општине Житорађа бр.110-47/2024-01 од 04.јануара 2024.године и Правилник о изменама и допунама правилника у општинској управи и општинском правобранилаштву општине Житорађа бр.110-371/2024-01 од 20.фебруара 2024.године.</w:t>
      </w:r>
      <w:r w:rsidRPr="00A519B9">
        <w:rPr>
          <w:rFonts w:ascii="Times New Roman" w:eastAsia="Times New Roman" w:hAnsi="Times New Roman" w:cs="Times New Roman"/>
          <w:b/>
          <w:kern w:val="0"/>
          <w:sz w:val="22"/>
          <w:szCs w:val="24"/>
          <w14:ligatures w14:val="none"/>
        </w:rPr>
        <w:t>Члан 67.</w:t>
      </w:r>
    </w:p>
    <w:p w14:paraId="71145141" w14:textId="77777777" w:rsidR="00A519B9" w:rsidRPr="00A519B9" w:rsidRDefault="00A519B9" w:rsidP="00A519B9">
      <w:pPr>
        <w:shd w:val="clear" w:color="auto" w:fill="FFFFFF"/>
        <w:spacing w:before="100" w:beforeAutospacing="1" w:after="100" w:afterAutospacing="1" w:line="276" w:lineRule="auto"/>
        <w:rPr>
          <w:rFonts w:ascii="Times New Roman" w:eastAsia="Times New Roman" w:hAnsi="Times New Roman" w:cs="Times New Roman"/>
          <w:kern w:val="0"/>
          <w:sz w:val="22"/>
          <w:szCs w:val="24"/>
          <w14:ligatures w14:val="none"/>
        </w:rPr>
      </w:pPr>
      <w:r w:rsidRPr="00A519B9">
        <w:rPr>
          <w:rFonts w:ascii="Times New Roman" w:eastAsia="Times New Roman" w:hAnsi="Times New Roman" w:cs="Times New Roman"/>
          <w:kern w:val="0"/>
          <w:sz w:val="22"/>
          <w:szCs w:val="24"/>
          <w14:ligatures w14:val="none"/>
        </w:rPr>
        <w:t xml:space="preserve">Правилник ступа на снагу </w:t>
      </w:r>
      <w:r w:rsidRPr="00A519B9">
        <w:rPr>
          <w:rFonts w:ascii="Times New Roman" w:eastAsia="Times New Roman" w:hAnsi="Times New Roman" w:cs="Times New Roman"/>
          <w:kern w:val="0"/>
          <w:sz w:val="22"/>
          <w14:ligatures w14:val="none"/>
        </w:rPr>
        <w:t>у року од 8 дана од дана објављивања</w:t>
      </w:r>
      <w:r w:rsidRPr="00A519B9">
        <w:rPr>
          <w:rFonts w:ascii="Times New Roman" w:eastAsia="Times New Roman" w:hAnsi="Times New Roman" w:cs="Times New Roman"/>
          <w:kern w:val="0"/>
          <w:sz w:val="22"/>
          <w:szCs w:val="24"/>
          <w14:ligatures w14:val="none"/>
        </w:rPr>
        <w:t xml:space="preserve"> на огласној табли Општинске управе општине Житорађа, веб презентацији општине Житорађа  и „</w:t>
      </w:r>
      <w:r w:rsidRPr="00A519B9">
        <w:rPr>
          <w:rFonts w:ascii="Times New Roman" w:eastAsia="Times New Roman" w:hAnsi="Times New Roman" w:cs="Times New Roman"/>
          <w:kern w:val="0"/>
          <w:sz w:val="22"/>
          <w14:ligatures w14:val="none"/>
        </w:rPr>
        <w:t>Службеном листу града Ниша“</w:t>
      </w:r>
      <w:r w:rsidRPr="00A519B9">
        <w:rPr>
          <w:rFonts w:ascii="Times New Roman" w:eastAsia="Times New Roman" w:hAnsi="Times New Roman" w:cs="Times New Roman"/>
          <w:kern w:val="0"/>
          <w:sz w:val="22"/>
          <w:szCs w:val="24"/>
          <w14:ligatures w14:val="none"/>
        </w:rPr>
        <w:t>.</w:t>
      </w:r>
    </w:p>
    <w:p w14:paraId="337E2C64" w14:textId="77777777" w:rsidR="00A519B9" w:rsidRPr="00A519B9" w:rsidRDefault="00A519B9" w:rsidP="00A519B9">
      <w:pPr>
        <w:rPr>
          <w:rFonts w:ascii="Times New Roman" w:eastAsia="Calibri" w:hAnsi="Times New Roman" w:cs="Times New Roman"/>
          <w:kern w:val="0"/>
          <w14:ligatures w14:val="none"/>
        </w:rPr>
      </w:pPr>
      <w:r w:rsidRPr="00A519B9">
        <w:rPr>
          <w:rFonts w:ascii="Times New Roman" w:eastAsia="Calibri" w:hAnsi="Times New Roman" w:cs="Times New Roman"/>
          <w:kern w:val="0"/>
          <w14:ligatures w14:val="none"/>
        </w:rPr>
        <w:t>Број:110-</w:t>
      </w:r>
      <w:r w:rsidRPr="00A519B9">
        <w:rPr>
          <w:rFonts w:ascii="Times New Roman" w:eastAsia="Calibri" w:hAnsi="Times New Roman" w:cs="Times New Roman"/>
          <w:kern w:val="0"/>
          <w:lang w:val="sr-Cyrl-RS"/>
          <w14:ligatures w14:val="none"/>
        </w:rPr>
        <w:t>2414</w:t>
      </w:r>
      <w:r w:rsidRPr="00A519B9">
        <w:rPr>
          <w:rFonts w:ascii="Times New Roman" w:eastAsia="Calibri" w:hAnsi="Times New Roman" w:cs="Times New Roman"/>
          <w:kern w:val="0"/>
          <w14:ligatures w14:val="none"/>
        </w:rPr>
        <w:t>/2024-01</w:t>
      </w:r>
    </w:p>
    <w:p w14:paraId="0A79C2E3" w14:textId="77777777" w:rsidR="00A519B9" w:rsidRPr="00A519B9" w:rsidRDefault="00A519B9" w:rsidP="00A519B9">
      <w:pPr>
        <w:rPr>
          <w:rFonts w:ascii="Times New Roman" w:eastAsia="Calibri" w:hAnsi="Times New Roman" w:cs="Times New Roman"/>
          <w:kern w:val="0"/>
          <w14:ligatures w14:val="none"/>
        </w:rPr>
      </w:pPr>
      <w:r w:rsidRPr="00A519B9">
        <w:rPr>
          <w:rFonts w:ascii="Times New Roman" w:eastAsia="Calibri" w:hAnsi="Times New Roman" w:cs="Times New Roman"/>
          <w:kern w:val="0"/>
          <w14:ligatures w14:val="none"/>
        </w:rPr>
        <w:t xml:space="preserve">У Житорађи, дана </w:t>
      </w:r>
      <w:r w:rsidRPr="00A519B9">
        <w:rPr>
          <w:rFonts w:ascii="Times New Roman" w:eastAsia="Calibri" w:hAnsi="Times New Roman" w:cs="Times New Roman"/>
          <w:kern w:val="0"/>
          <w:lang w:val="sr-Cyrl-RS"/>
          <w14:ligatures w14:val="none"/>
        </w:rPr>
        <w:t>31</w:t>
      </w:r>
      <w:r w:rsidRPr="00A519B9">
        <w:rPr>
          <w:rFonts w:ascii="Times New Roman" w:eastAsia="Calibri" w:hAnsi="Times New Roman" w:cs="Times New Roman"/>
          <w:kern w:val="0"/>
          <w14:ligatures w14:val="none"/>
        </w:rPr>
        <w:t>.10.2024.године</w:t>
      </w:r>
    </w:p>
    <w:p w14:paraId="7C3627AC" w14:textId="77777777" w:rsidR="00A519B9" w:rsidRPr="00A519B9" w:rsidRDefault="00A519B9" w:rsidP="00A519B9">
      <w:pPr>
        <w:shd w:val="clear" w:color="auto" w:fill="FFFFFF"/>
        <w:spacing w:before="100" w:beforeAutospacing="1" w:after="100" w:afterAutospacing="1" w:line="276" w:lineRule="auto"/>
        <w:jc w:val="center"/>
        <w:rPr>
          <w:rFonts w:ascii="Times New Roman" w:eastAsia="Times New Roman" w:hAnsi="Times New Roman" w:cs="Times New Roman"/>
          <w:b/>
          <w:color w:val="333333"/>
          <w:kern w:val="0"/>
          <w:sz w:val="22"/>
          <w:szCs w:val="24"/>
          <w14:ligatures w14:val="none"/>
        </w:rPr>
      </w:pPr>
      <w:r w:rsidRPr="00A519B9">
        <w:rPr>
          <w:rFonts w:ascii="Times New Roman" w:eastAsia="Times New Roman" w:hAnsi="Times New Roman" w:cs="Times New Roman"/>
          <w:b/>
          <w:kern w:val="0"/>
          <w:sz w:val="22"/>
          <w:szCs w:val="24"/>
          <w14:ligatures w14:val="none"/>
        </w:rPr>
        <w:t>ОПШТИНСКО ВЕ</w:t>
      </w:r>
      <w:r w:rsidRPr="00A519B9">
        <w:rPr>
          <w:rFonts w:ascii="Times New Roman" w:eastAsia="Times New Roman" w:hAnsi="Times New Roman" w:cs="Times New Roman"/>
          <w:b/>
          <w:color w:val="333333"/>
          <w:kern w:val="0"/>
          <w:sz w:val="22"/>
          <w:szCs w:val="24"/>
          <w14:ligatures w14:val="none"/>
        </w:rPr>
        <w:t>ЋЕ ОПШТИНЕ ЖИТОРАЂА</w:t>
      </w:r>
    </w:p>
    <w:p w14:paraId="449CEDF1" w14:textId="77777777" w:rsidR="00A519B9" w:rsidRPr="00A519B9" w:rsidRDefault="00A519B9" w:rsidP="00A519B9">
      <w:pPr>
        <w:tabs>
          <w:tab w:val="left" w:pos="7275"/>
        </w:tabs>
        <w:spacing w:line="276" w:lineRule="auto"/>
        <w:ind w:right="113"/>
        <w:jc w:val="right"/>
        <w:rPr>
          <w:rFonts w:ascii="Times New Roman" w:eastAsia="Times New Roman" w:hAnsi="Times New Roman" w:cs="Times New Roman"/>
          <w:kern w:val="0"/>
          <w:sz w:val="22"/>
          <w14:ligatures w14:val="none"/>
        </w:rPr>
      </w:pPr>
    </w:p>
    <w:p w14:paraId="53610526" w14:textId="77777777" w:rsidR="00A519B9" w:rsidRPr="00A519B9" w:rsidRDefault="00A519B9" w:rsidP="00A519B9">
      <w:pPr>
        <w:tabs>
          <w:tab w:val="left" w:pos="7275"/>
        </w:tabs>
        <w:spacing w:line="276" w:lineRule="auto"/>
        <w:ind w:right="113"/>
        <w:jc w:val="right"/>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Заменик  Председника Општинског већа</w:t>
      </w:r>
    </w:p>
    <w:p w14:paraId="4C0F7166" w14:textId="77777777" w:rsidR="00A519B9" w:rsidRPr="00A519B9" w:rsidRDefault="00A519B9" w:rsidP="00A519B9">
      <w:pPr>
        <w:tabs>
          <w:tab w:val="left" w:pos="6255"/>
          <w:tab w:val="left" w:pos="7275"/>
        </w:tabs>
        <w:spacing w:line="276" w:lineRule="auto"/>
        <w:ind w:right="113"/>
        <w:rPr>
          <w:rFonts w:ascii="Times New Roman" w:eastAsia="Times New Roman" w:hAnsi="Times New Roman" w:cs="Times New Roman"/>
          <w:kern w:val="0"/>
          <w:sz w:val="22"/>
          <w14:ligatures w14:val="none"/>
        </w:rPr>
      </w:pPr>
      <w:r w:rsidRPr="00A519B9">
        <w:rPr>
          <w:rFonts w:ascii="Times New Roman" w:eastAsia="Times New Roman" w:hAnsi="Times New Roman" w:cs="Times New Roman"/>
          <w:kern w:val="0"/>
          <w:sz w:val="22"/>
          <w14:ligatures w14:val="none"/>
        </w:rPr>
        <w:t xml:space="preserve">                                                                                               ___________________________________                                          </w:t>
      </w:r>
    </w:p>
    <w:p w14:paraId="077E33CB" w14:textId="77777777" w:rsidR="00A519B9" w:rsidRPr="00A519B9" w:rsidRDefault="00A519B9" w:rsidP="00A519B9">
      <w:pPr>
        <w:spacing w:after="200" w:line="276" w:lineRule="auto"/>
        <w:rPr>
          <w:rFonts w:ascii="Times New Roman" w:eastAsia="Times New Roman" w:hAnsi="Times New Roman" w:cs="Times New Roman"/>
          <w:kern w:val="0"/>
          <w:szCs w:val="24"/>
          <w14:ligatures w14:val="none"/>
        </w:rPr>
      </w:pPr>
      <w:r w:rsidRPr="00A519B9">
        <w:rPr>
          <w:rFonts w:ascii="Times New Roman" w:eastAsia="Times New Roman" w:hAnsi="Times New Roman" w:cs="Times New Roman"/>
          <w:kern w:val="0"/>
          <w:szCs w:val="24"/>
          <w14:ligatures w14:val="none"/>
        </w:rPr>
        <w:t xml:space="preserve">                                                                                                     Небојша Стевановић</w:t>
      </w:r>
    </w:p>
    <w:p w14:paraId="0F95AF24" w14:textId="77777777" w:rsidR="00A519B9" w:rsidRPr="00A519B9" w:rsidRDefault="00A519B9" w:rsidP="00A519B9">
      <w:pPr>
        <w:rPr>
          <w:rFonts w:ascii="Times New Roman" w:hAnsi="Times New Roman" w:cs="Times New Roman"/>
          <w:szCs w:val="24"/>
          <w14:ligatures w14:val="none"/>
        </w:rPr>
      </w:pPr>
    </w:p>
    <w:p w14:paraId="0A64CC52" w14:textId="77777777" w:rsidR="002C54A6" w:rsidRDefault="002C54A6"/>
    <w:sectPr w:rsidR="002C54A6" w:rsidSect="00A519B9">
      <w:footerReference w:type="default" r:id="rId5"/>
      <w:pgSz w:w="11907" w:h="16839" w:code="9"/>
      <w:pgMar w:top="993" w:right="1275" w:bottom="993" w:left="1440" w:header="709" w:footer="1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BAFC" w14:textId="77777777" w:rsidR="00000000" w:rsidRDefault="00000000">
    <w:pPr>
      <w:pStyle w:val="Footer"/>
      <w:jc w:val="center"/>
    </w:pPr>
    <w:r>
      <w:fldChar w:fldCharType="begin"/>
    </w:r>
    <w:r>
      <w:instrText xml:space="preserve"> PAGE   \* MERGEFORMAT </w:instrText>
    </w:r>
    <w:r>
      <w:fldChar w:fldCharType="separate"/>
    </w:r>
    <w:r>
      <w:rPr>
        <w:noProof/>
      </w:rPr>
      <w:t>41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A2342EC"/>
    <w:lvl w:ilvl="0" w:tplc="1F08DB86">
      <w:start w:val="1"/>
      <w:numFmt w:val="bullet"/>
      <w:lvlText w:val="-"/>
      <w:lvlJc w:val="left"/>
    </w:lvl>
    <w:lvl w:ilvl="1" w:tplc="20C69626">
      <w:start w:val="1"/>
      <w:numFmt w:val="bullet"/>
      <w:lvlText w:val=""/>
      <w:lvlJc w:val="left"/>
    </w:lvl>
    <w:lvl w:ilvl="2" w:tplc="D284A68A">
      <w:start w:val="1"/>
      <w:numFmt w:val="bullet"/>
      <w:lvlText w:val=""/>
      <w:lvlJc w:val="left"/>
    </w:lvl>
    <w:lvl w:ilvl="3" w:tplc="718EEAA8">
      <w:start w:val="1"/>
      <w:numFmt w:val="bullet"/>
      <w:lvlText w:val=""/>
      <w:lvlJc w:val="left"/>
    </w:lvl>
    <w:lvl w:ilvl="4" w:tplc="BC582706">
      <w:start w:val="1"/>
      <w:numFmt w:val="bullet"/>
      <w:lvlText w:val=""/>
      <w:lvlJc w:val="left"/>
    </w:lvl>
    <w:lvl w:ilvl="5" w:tplc="5FF80276">
      <w:start w:val="1"/>
      <w:numFmt w:val="bullet"/>
      <w:lvlText w:val=""/>
      <w:lvlJc w:val="left"/>
    </w:lvl>
    <w:lvl w:ilvl="6" w:tplc="E3302332">
      <w:start w:val="1"/>
      <w:numFmt w:val="bullet"/>
      <w:lvlText w:val=""/>
      <w:lvlJc w:val="left"/>
    </w:lvl>
    <w:lvl w:ilvl="7" w:tplc="95A2D072">
      <w:start w:val="1"/>
      <w:numFmt w:val="bullet"/>
      <w:lvlText w:val=""/>
      <w:lvlJc w:val="left"/>
    </w:lvl>
    <w:lvl w:ilvl="8" w:tplc="5A6E8C58">
      <w:start w:val="1"/>
      <w:numFmt w:val="bullet"/>
      <w:lvlText w:val=""/>
      <w:lvlJc w:val="left"/>
    </w:lvl>
  </w:abstractNum>
  <w:abstractNum w:abstractNumId="1" w15:restartNumberingAfterBreak="0">
    <w:nsid w:val="00000004"/>
    <w:multiLevelType w:val="hybridMultilevel"/>
    <w:tmpl w:val="2A487CB0"/>
    <w:lvl w:ilvl="0" w:tplc="3DE62CEC">
      <w:start w:val="1"/>
      <w:numFmt w:val="bullet"/>
      <w:lvlText w:val="-"/>
      <w:lvlJc w:val="left"/>
    </w:lvl>
    <w:lvl w:ilvl="1" w:tplc="A57E470A">
      <w:start w:val="1"/>
      <w:numFmt w:val="bullet"/>
      <w:lvlText w:val=""/>
      <w:lvlJc w:val="left"/>
    </w:lvl>
    <w:lvl w:ilvl="2" w:tplc="CDDCF45A">
      <w:start w:val="1"/>
      <w:numFmt w:val="bullet"/>
      <w:lvlText w:val=""/>
      <w:lvlJc w:val="left"/>
    </w:lvl>
    <w:lvl w:ilvl="3" w:tplc="E48676D8">
      <w:start w:val="1"/>
      <w:numFmt w:val="bullet"/>
      <w:lvlText w:val=""/>
      <w:lvlJc w:val="left"/>
    </w:lvl>
    <w:lvl w:ilvl="4" w:tplc="C7082A72">
      <w:start w:val="1"/>
      <w:numFmt w:val="bullet"/>
      <w:lvlText w:val=""/>
      <w:lvlJc w:val="left"/>
    </w:lvl>
    <w:lvl w:ilvl="5" w:tplc="D766F908">
      <w:start w:val="1"/>
      <w:numFmt w:val="bullet"/>
      <w:lvlText w:val=""/>
      <w:lvlJc w:val="left"/>
    </w:lvl>
    <w:lvl w:ilvl="6" w:tplc="3D32326A">
      <w:start w:val="1"/>
      <w:numFmt w:val="bullet"/>
      <w:lvlText w:val=""/>
      <w:lvlJc w:val="left"/>
    </w:lvl>
    <w:lvl w:ilvl="7" w:tplc="9C6A355A">
      <w:start w:val="1"/>
      <w:numFmt w:val="bullet"/>
      <w:lvlText w:val=""/>
      <w:lvlJc w:val="left"/>
    </w:lvl>
    <w:lvl w:ilvl="8" w:tplc="37BA36BE">
      <w:start w:val="1"/>
      <w:numFmt w:val="bullet"/>
      <w:lvlText w:val=""/>
      <w:lvlJc w:val="left"/>
    </w:lvl>
  </w:abstractNum>
  <w:abstractNum w:abstractNumId="2" w15:restartNumberingAfterBreak="0">
    <w:nsid w:val="00000005"/>
    <w:multiLevelType w:val="hybridMultilevel"/>
    <w:tmpl w:val="1D4ED43A"/>
    <w:lvl w:ilvl="0" w:tplc="AE6C03CE">
      <w:start w:val="1"/>
      <w:numFmt w:val="bullet"/>
      <w:lvlText w:val="-"/>
      <w:lvlJc w:val="left"/>
    </w:lvl>
    <w:lvl w:ilvl="1" w:tplc="5FBC2D60">
      <w:start w:val="1"/>
      <w:numFmt w:val="bullet"/>
      <w:lvlText w:val=""/>
      <w:lvlJc w:val="left"/>
    </w:lvl>
    <w:lvl w:ilvl="2" w:tplc="2D06C442">
      <w:start w:val="1"/>
      <w:numFmt w:val="bullet"/>
      <w:lvlText w:val=""/>
      <w:lvlJc w:val="left"/>
    </w:lvl>
    <w:lvl w:ilvl="3" w:tplc="AF0286A6">
      <w:start w:val="1"/>
      <w:numFmt w:val="bullet"/>
      <w:lvlText w:val=""/>
      <w:lvlJc w:val="left"/>
    </w:lvl>
    <w:lvl w:ilvl="4" w:tplc="0986CFCE">
      <w:start w:val="1"/>
      <w:numFmt w:val="bullet"/>
      <w:lvlText w:val=""/>
      <w:lvlJc w:val="left"/>
    </w:lvl>
    <w:lvl w:ilvl="5" w:tplc="AB0C92BE">
      <w:start w:val="1"/>
      <w:numFmt w:val="bullet"/>
      <w:lvlText w:val=""/>
      <w:lvlJc w:val="left"/>
    </w:lvl>
    <w:lvl w:ilvl="6" w:tplc="F9666FA8">
      <w:start w:val="1"/>
      <w:numFmt w:val="bullet"/>
      <w:lvlText w:val=""/>
      <w:lvlJc w:val="left"/>
    </w:lvl>
    <w:lvl w:ilvl="7" w:tplc="E1F29484">
      <w:start w:val="1"/>
      <w:numFmt w:val="bullet"/>
      <w:lvlText w:val=""/>
      <w:lvlJc w:val="left"/>
    </w:lvl>
    <w:lvl w:ilvl="8" w:tplc="1892FBA6">
      <w:start w:val="1"/>
      <w:numFmt w:val="bullet"/>
      <w:lvlText w:val=""/>
      <w:lvlJc w:val="left"/>
    </w:lvl>
  </w:abstractNum>
  <w:abstractNum w:abstractNumId="3" w15:restartNumberingAfterBreak="0">
    <w:nsid w:val="00000006"/>
    <w:multiLevelType w:val="hybridMultilevel"/>
    <w:tmpl w:val="725A06FA"/>
    <w:lvl w:ilvl="0" w:tplc="6E2E462E">
      <w:start w:val="1"/>
      <w:numFmt w:val="bullet"/>
      <w:lvlText w:val="У"/>
      <w:lvlJc w:val="left"/>
    </w:lvl>
    <w:lvl w:ilvl="1" w:tplc="B9880580">
      <w:start w:val="1"/>
      <w:numFmt w:val="decimal"/>
      <w:lvlText w:val="%2."/>
      <w:lvlJc w:val="left"/>
    </w:lvl>
    <w:lvl w:ilvl="2" w:tplc="41082A0E">
      <w:start w:val="1"/>
      <w:numFmt w:val="bullet"/>
      <w:lvlText w:val=""/>
      <w:lvlJc w:val="left"/>
    </w:lvl>
    <w:lvl w:ilvl="3" w:tplc="BB0E8C50">
      <w:start w:val="1"/>
      <w:numFmt w:val="bullet"/>
      <w:lvlText w:val=""/>
      <w:lvlJc w:val="left"/>
    </w:lvl>
    <w:lvl w:ilvl="4" w:tplc="81F63984">
      <w:start w:val="1"/>
      <w:numFmt w:val="bullet"/>
      <w:lvlText w:val=""/>
      <w:lvlJc w:val="left"/>
    </w:lvl>
    <w:lvl w:ilvl="5" w:tplc="0EB0B544">
      <w:start w:val="1"/>
      <w:numFmt w:val="bullet"/>
      <w:lvlText w:val=""/>
      <w:lvlJc w:val="left"/>
    </w:lvl>
    <w:lvl w:ilvl="6" w:tplc="71288988">
      <w:start w:val="1"/>
      <w:numFmt w:val="bullet"/>
      <w:lvlText w:val=""/>
      <w:lvlJc w:val="left"/>
    </w:lvl>
    <w:lvl w:ilvl="7" w:tplc="B2D661EA">
      <w:start w:val="1"/>
      <w:numFmt w:val="bullet"/>
      <w:lvlText w:val=""/>
      <w:lvlJc w:val="left"/>
    </w:lvl>
    <w:lvl w:ilvl="8" w:tplc="D7FEBD46">
      <w:start w:val="1"/>
      <w:numFmt w:val="bullet"/>
      <w:lvlText w:val=""/>
      <w:lvlJc w:val="left"/>
    </w:lvl>
  </w:abstractNum>
  <w:abstractNum w:abstractNumId="4" w15:restartNumberingAfterBreak="0">
    <w:nsid w:val="00000007"/>
    <w:multiLevelType w:val="hybridMultilevel"/>
    <w:tmpl w:val="2CD89A32"/>
    <w:lvl w:ilvl="0" w:tplc="47F87F76">
      <w:start w:val="1"/>
      <w:numFmt w:val="decimal"/>
      <w:lvlText w:val="%1."/>
      <w:lvlJc w:val="left"/>
    </w:lvl>
    <w:lvl w:ilvl="1" w:tplc="3DB0F444">
      <w:start w:val="1"/>
      <w:numFmt w:val="bullet"/>
      <w:lvlText w:val=""/>
      <w:lvlJc w:val="left"/>
    </w:lvl>
    <w:lvl w:ilvl="2" w:tplc="7BB4043E">
      <w:start w:val="1"/>
      <w:numFmt w:val="bullet"/>
      <w:lvlText w:val=""/>
      <w:lvlJc w:val="left"/>
    </w:lvl>
    <w:lvl w:ilvl="3" w:tplc="0090F748">
      <w:start w:val="1"/>
      <w:numFmt w:val="bullet"/>
      <w:lvlText w:val=""/>
      <w:lvlJc w:val="left"/>
    </w:lvl>
    <w:lvl w:ilvl="4" w:tplc="141244B4">
      <w:start w:val="1"/>
      <w:numFmt w:val="bullet"/>
      <w:lvlText w:val=""/>
      <w:lvlJc w:val="left"/>
    </w:lvl>
    <w:lvl w:ilvl="5" w:tplc="2FBEEEC4">
      <w:start w:val="1"/>
      <w:numFmt w:val="bullet"/>
      <w:lvlText w:val=""/>
      <w:lvlJc w:val="left"/>
    </w:lvl>
    <w:lvl w:ilvl="6" w:tplc="6CAEB232">
      <w:start w:val="1"/>
      <w:numFmt w:val="bullet"/>
      <w:lvlText w:val=""/>
      <w:lvlJc w:val="left"/>
    </w:lvl>
    <w:lvl w:ilvl="7" w:tplc="A51480A4">
      <w:start w:val="1"/>
      <w:numFmt w:val="bullet"/>
      <w:lvlText w:val=""/>
      <w:lvlJc w:val="left"/>
    </w:lvl>
    <w:lvl w:ilvl="8" w:tplc="85F0D514">
      <w:start w:val="1"/>
      <w:numFmt w:val="bullet"/>
      <w:lvlText w:val=""/>
      <w:lvlJc w:val="left"/>
    </w:lvl>
  </w:abstractNum>
  <w:abstractNum w:abstractNumId="5" w15:restartNumberingAfterBreak="0">
    <w:nsid w:val="00000008"/>
    <w:multiLevelType w:val="hybridMultilevel"/>
    <w:tmpl w:val="57E4CCAE"/>
    <w:lvl w:ilvl="0" w:tplc="37A88440">
      <w:start w:val="1"/>
      <w:numFmt w:val="bullet"/>
      <w:lvlText w:val="У"/>
      <w:lvlJc w:val="left"/>
    </w:lvl>
    <w:lvl w:ilvl="1" w:tplc="0C30D636">
      <w:start w:val="1"/>
      <w:numFmt w:val="bullet"/>
      <w:lvlText w:val=""/>
      <w:lvlJc w:val="left"/>
    </w:lvl>
    <w:lvl w:ilvl="2" w:tplc="75DC0CB8">
      <w:start w:val="1"/>
      <w:numFmt w:val="bullet"/>
      <w:lvlText w:val=""/>
      <w:lvlJc w:val="left"/>
    </w:lvl>
    <w:lvl w:ilvl="3" w:tplc="42540710">
      <w:start w:val="1"/>
      <w:numFmt w:val="bullet"/>
      <w:lvlText w:val=""/>
      <w:lvlJc w:val="left"/>
    </w:lvl>
    <w:lvl w:ilvl="4" w:tplc="2C447686">
      <w:start w:val="1"/>
      <w:numFmt w:val="bullet"/>
      <w:lvlText w:val=""/>
      <w:lvlJc w:val="left"/>
    </w:lvl>
    <w:lvl w:ilvl="5" w:tplc="7488F4C6">
      <w:start w:val="1"/>
      <w:numFmt w:val="bullet"/>
      <w:lvlText w:val=""/>
      <w:lvlJc w:val="left"/>
    </w:lvl>
    <w:lvl w:ilvl="6" w:tplc="1B8C35F2">
      <w:start w:val="1"/>
      <w:numFmt w:val="bullet"/>
      <w:lvlText w:val=""/>
      <w:lvlJc w:val="left"/>
    </w:lvl>
    <w:lvl w:ilvl="7" w:tplc="02061A64">
      <w:start w:val="1"/>
      <w:numFmt w:val="bullet"/>
      <w:lvlText w:val=""/>
      <w:lvlJc w:val="left"/>
    </w:lvl>
    <w:lvl w:ilvl="8" w:tplc="D5140C9C">
      <w:start w:val="1"/>
      <w:numFmt w:val="bullet"/>
      <w:lvlText w:val=""/>
      <w:lvlJc w:val="left"/>
    </w:lvl>
  </w:abstractNum>
  <w:abstractNum w:abstractNumId="6" w15:restartNumberingAfterBreak="0">
    <w:nsid w:val="0000000A"/>
    <w:multiLevelType w:val="hybridMultilevel"/>
    <w:tmpl w:val="4B588F54"/>
    <w:lvl w:ilvl="0" w:tplc="A82AC1A6">
      <w:start w:val="1"/>
      <w:numFmt w:val="bullet"/>
      <w:lvlText w:val="-"/>
      <w:lvlJc w:val="left"/>
    </w:lvl>
    <w:lvl w:ilvl="1" w:tplc="AA8EB39E">
      <w:start w:val="1"/>
      <w:numFmt w:val="bullet"/>
      <w:lvlText w:val=""/>
      <w:lvlJc w:val="left"/>
    </w:lvl>
    <w:lvl w:ilvl="2" w:tplc="5218B4A8">
      <w:start w:val="1"/>
      <w:numFmt w:val="bullet"/>
      <w:lvlText w:val=""/>
      <w:lvlJc w:val="left"/>
    </w:lvl>
    <w:lvl w:ilvl="3" w:tplc="3D2C4C54">
      <w:start w:val="1"/>
      <w:numFmt w:val="bullet"/>
      <w:lvlText w:val=""/>
      <w:lvlJc w:val="left"/>
    </w:lvl>
    <w:lvl w:ilvl="4" w:tplc="991AEEDA">
      <w:start w:val="1"/>
      <w:numFmt w:val="bullet"/>
      <w:lvlText w:val=""/>
      <w:lvlJc w:val="left"/>
    </w:lvl>
    <w:lvl w:ilvl="5" w:tplc="C5529350">
      <w:start w:val="1"/>
      <w:numFmt w:val="bullet"/>
      <w:lvlText w:val=""/>
      <w:lvlJc w:val="left"/>
    </w:lvl>
    <w:lvl w:ilvl="6" w:tplc="E5E4E9A6">
      <w:start w:val="1"/>
      <w:numFmt w:val="bullet"/>
      <w:lvlText w:val=""/>
      <w:lvlJc w:val="left"/>
    </w:lvl>
    <w:lvl w:ilvl="7" w:tplc="16D8D24C">
      <w:start w:val="1"/>
      <w:numFmt w:val="bullet"/>
      <w:lvlText w:val=""/>
      <w:lvlJc w:val="left"/>
    </w:lvl>
    <w:lvl w:ilvl="8" w:tplc="4D9A9298">
      <w:start w:val="1"/>
      <w:numFmt w:val="bullet"/>
      <w:lvlText w:val=""/>
      <w:lvlJc w:val="left"/>
    </w:lvl>
  </w:abstractNum>
  <w:abstractNum w:abstractNumId="7" w15:restartNumberingAfterBreak="0">
    <w:nsid w:val="0000000B"/>
    <w:multiLevelType w:val="hybridMultilevel"/>
    <w:tmpl w:val="542289EC"/>
    <w:lvl w:ilvl="0" w:tplc="840EADB8">
      <w:start w:val="1"/>
      <w:numFmt w:val="bullet"/>
      <w:lvlText w:val="-"/>
      <w:lvlJc w:val="left"/>
    </w:lvl>
    <w:lvl w:ilvl="1" w:tplc="1350381E">
      <w:start w:val="1"/>
      <w:numFmt w:val="bullet"/>
      <w:lvlText w:val=""/>
      <w:lvlJc w:val="left"/>
    </w:lvl>
    <w:lvl w:ilvl="2" w:tplc="3E8E3FAE">
      <w:start w:val="1"/>
      <w:numFmt w:val="bullet"/>
      <w:lvlText w:val=""/>
      <w:lvlJc w:val="left"/>
    </w:lvl>
    <w:lvl w:ilvl="3" w:tplc="5E2C466A">
      <w:start w:val="1"/>
      <w:numFmt w:val="bullet"/>
      <w:lvlText w:val=""/>
      <w:lvlJc w:val="left"/>
    </w:lvl>
    <w:lvl w:ilvl="4" w:tplc="B36251BC">
      <w:start w:val="1"/>
      <w:numFmt w:val="bullet"/>
      <w:lvlText w:val=""/>
      <w:lvlJc w:val="left"/>
    </w:lvl>
    <w:lvl w:ilvl="5" w:tplc="F8821EFE">
      <w:start w:val="1"/>
      <w:numFmt w:val="bullet"/>
      <w:lvlText w:val=""/>
      <w:lvlJc w:val="left"/>
    </w:lvl>
    <w:lvl w:ilvl="6" w:tplc="35D8047A">
      <w:start w:val="1"/>
      <w:numFmt w:val="bullet"/>
      <w:lvlText w:val=""/>
      <w:lvlJc w:val="left"/>
    </w:lvl>
    <w:lvl w:ilvl="7" w:tplc="37901678">
      <w:start w:val="1"/>
      <w:numFmt w:val="bullet"/>
      <w:lvlText w:val=""/>
      <w:lvlJc w:val="left"/>
    </w:lvl>
    <w:lvl w:ilvl="8" w:tplc="67C442A8">
      <w:start w:val="1"/>
      <w:numFmt w:val="bullet"/>
      <w:lvlText w:val=""/>
      <w:lvlJc w:val="left"/>
    </w:lvl>
  </w:abstractNum>
  <w:abstractNum w:abstractNumId="8" w15:restartNumberingAfterBreak="0">
    <w:nsid w:val="0000000D"/>
    <w:multiLevelType w:val="hybridMultilevel"/>
    <w:tmpl w:val="38437FDA"/>
    <w:lvl w:ilvl="0" w:tplc="F91C343E">
      <w:start w:val="1"/>
      <w:numFmt w:val="bullet"/>
      <w:lvlText w:val="-"/>
      <w:lvlJc w:val="left"/>
    </w:lvl>
    <w:lvl w:ilvl="1" w:tplc="83E44500">
      <w:start w:val="1"/>
      <w:numFmt w:val="bullet"/>
      <w:lvlText w:val=""/>
      <w:lvlJc w:val="left"/>
    </w:lvl>
    <w:lvl w:ilvl="2" w:tplc="694E33AE">
      <w:start w:val="1"/>
      <w:numFmt w:val="bullet"/>
      <w:lvlText w:val=""/>
      <w:lvlJc w:val="left"/>
    </w:lvl>
    <w:lvl w:ilvl="3" w:tplc="20DE46C6">
      <w:start w:val="1"/>
      <w:numFmt w:val="bullet"/>
      <w:lvlText w:val=""/>
      <w:lvlJc w:val="left"/>
    </w:lvl>
    <w:lvl w:ilvl="4" w:tplc="6D8C1D9A">
      <w:start w:val="1"/>
      <w:numFmt w:val="bullet"/>
      <w:lvlText w:val=""/>
      <w:lvlJc w:val="left"/>
    </w:lvl>
    <w:lvl w:ilvl="5" w:tplc="E028160E">
      <w:start w:val="1"/>
      <w:numFmt w:val="bullet"/>
      <w:lvlText w:val=""/>
      <w:lvlJc w:val="left"/>
    </w:lvl>
    <w:lvl w:ilvl="6" w:tplc="721CFDF4">
      <w:start w:val="1"/>
      <w:numFmt w:val="bullet"/>
      <w:lvlText w:val=""/>
      <w:lvlJc w:val="left"/>
    </w:lvl>
    <w:lvl w:ilvl="7" w:tplc="02502DA6">
      <w:start w:val="1"/>
      <w:numFmt w:val="bullet"/>
      <w:lvlText w:val=""/>
      <w:lvlJc w:val="left"/>
    </w:lvl>
    <w:lvl w:ilvl="8" w:tplc="8BA2647A">
      <w:start w:val="1"/>
      <w:numFmt w:val="bullet"/>
      <w:lvlText w:val=""/>
      <w:lvlJc w:val="left"/>
    </w:lvl>
  </w:abstractNum>
  <w:abstractNum w:abstractNumId="9" w15:restartNumberingAfterBreak="0">
    <w:nsid w:val="0000000F"/>
    <w:multiLevelType w:val="hybridMultilevel"/>
    <w:tmpl w:val="32FFF902"/>
    <w:lvl w:ilvl="0" w:tplc="19B0BE40">
      <w:start w:val="1"/>
      <w:numFmt w:val="bullet"/>
      <w:lvlText w:val="-"/>
      <w:lvlJc w:val="left"/>
    </w:lvl>
    <w:lvl w:ilvl="1" w:tplc="39781180">
      <w:start w:val="1"/>
      <w:numFmt w:val="bullet"/>
      <w:lvlText w:val=""/>
      <w:lvlJc w:val="left"/>
    </w:lvl>
    <w:lvl w:ilvl="2" w:tplc="D8FE0D48">
      <w:start w:val="1"/>
      <w:numFmt w:val="bullet"/>
      <w:lvlText w:val=""/>
      <w:lvlJc w:val="left"/>
    </w:lvl>
    <w:lvl w:ilvl="3" w:tplc="BE70738E">
      <w:start w:val="1"/>
      <w:numFmt w:val="bullet"/>
      <w:lvlText w:val=""/>
      <w:lvlJc w:val="left"/>
    </w:lvl>
    <w:lvl w:ilvl="4" w:tplc="81004A4C">
      <w:start w:val="1"/>
      <w:numFmt w:val="bullet"/>
      <w:lvlText w:val=""/>
      <w:lvlJc w:val="left"/>
    </w:lvl>
    <w:lvl w:ilvl="5" w:tplc="9D4275A4">
      <w:start w:val="1"/>
      <w:numFmt w:val="bullet"/>
      <w:lvlText w:val=""/>
      <w:lvlJc w:val="left"/>
    </w:lvl>
    <w:lvl w:ilvl="6" w:tplc="8A7AEBEA">
      <w:start w:val="1"/>
      <w:numFmt w:val="bullet"/>
      <w:lvlText w:val=""/>
      <w:lvlJc w:val="left"/>
    </w:lvl>
    <w:lvl w:ilvl="7" w:tplc="27843ED8">
      <w:start w:val="1"/>
      <w:numFmt w:val="bullet"/>
      <w:lvlText w:val=""/>
      <w:lvlJc w:val="left"/>
    </w:lvl>
    <w:lvl w:ilvl="8" w:tplc="53125F7E">
      <w:start w:val="1"/>
      <w:numFmt w:val="bullet"/>
      <w:lvlText w:val=""/>
      <w:lvlJc w:val="left"/>
    </w:lvl>
  </w:abstractNum>
  <w:abstractNum w:abstractNumId="10" w15:restartNumberingAfterBreak="0">
    <w:nsid w:val="00000010"/>
    <w:multiLevelType w:val="hybridMultilevel"/>
    <w:tmpl w:val="684A481A"/>
    <w:lvl w:ilvl="0" w:tplc="490CE08A">
      <w:start w:val="3"/>
      <w:numFmt w:val="decimal"/>
      <w:lvlText w:val="%1."/>
      <w:lvlJc w:val="left"/>
    </w:lvl>
    <w:lvl w:ilvl="1" w:tplc="959AA356">
      <w:start w:val="1"/>
      <w:numFmt w:val="bullet"/>
      <w:lvlText w:val=""/>
      <w:lvlJc w:val="left"/>
    </w:lvl>
    <w:lvl w:ilvl="2" w:tplc="C1E851D6">
      <w:start w:val="1"/>
      <w:numFmt w:val="bullet"/>
      <w:lvlText w:val=""/>
      <w:lvlJc w:val="left"/>
    </w:lvl>
    <w:lvl w:ilvl="3" w:tplc="D012E076">
      <w:start w:val="1"/>
      <w:numFmt w:val="bullet"/>
      <w:lvlText w:val=""/>
      <w:lvlJc w:val="left"/>
    </w:lvl>
    <w:lvl w:ilvl="4" w:tplc="962EE824">
      <w:start w:val="1"/>
      <w:numFmt w:val="bullet"/>
      <w:lvlText w:val=""/>
      <w:lvlJc w:val="left"/>
    </w:lvl>
    <w:lvl w:ilvl="5" w:tplc="6816B2EE">
      <w:start w:val="1"/>
      <w:numFmt w:val="bullet"/>
      <w:lvlText w:val=""/>
      <w:lvlJc w:val="left"/>
    </w:lvl>
    <w:lvl w:ilvl="6" w:tplc="C3ECC63A">
      <w:start w:val="1"/>
      <w:numFmt w:val="bullet"/>
      <w:lvlText w:val=""/>
      <w:lvlJc w:val="left"/>
    </w:lvl>
    <w:lvl w:ilvl="7" w:tplc="1C14B3CC">
      <w:start w:val="1"/>
      <w:numFmt w:val="bullet"/>
      <w:lvlText w:val=""/>
      <w:lvlJc w:val="left"/>
    </w:lvl>
    <w:lvl w:ilvl="8" w:tplc="1BEECF0A">
      <w:start w:val="1"/>
      <w:numFmt w:val="bullet"/>
      <w:lvlText w:val=""/>
      <w:lvlJc w:val="left"/>
    </w:lvl>
  </w:abstractNum>
  <w:abstractNum w:abstractNumId="11" w15:restartNumberingAfterBreak="0">
    <w:nsid w:val="00000011"/>
    <w:multiLevelType w:val="hybridMultilevel"/>
    <w:tmpl w:val="579478FE"/>
    <w:lvl w:ilvl="0" w:tplc="2E40AB78">
      <w:start w:val="4"/>
      <w:numFmt w:val="decimal"/>
      <w:lvlText w:val="%1."/>
      <w:lvlJc w:val="left"/>
    </w:lvl>
    <w:lvl w:ilvl="1" w:tplc="AB80D6C4">
      <w:start w:val="1"/>
      <w:numFmt w:val="bullet"/>
      <w:lvlText w:val=""/>
      <w:lvlJc w:val="left"/>
    </w:lvl>
    <w:lvl w:ilvl="2" w:tplc="CFD80818">
      <w:start w:val="1"/>
      <w:numFmt w:val="bullet"/>
      <w:lvlText w:val=""/>
      <w:lvlJc w:val="left"/>
    </w:lvl>
    <w:lvl w:ilvl="3" w:tplc="FF4E21DC">
      <w:start w:val="1"/>
      <w:numFmt w:val="bullet"/>
      <w:lvlText w:val=""/>
      <w:lvlJc w:val="left"/>
    </w:lvl>
    <w:lvl w:ilvl="4" w:tplc="799CF936">
      <w:start w:val="1"/>
      <w:numFmt w:val="bullet"/>
      <w:lvlText w:val=""/>
      <w:lvlJc w:val="left"/>
    </w:lvl>
    <w:lvl w:ilvl="5" w:tplc="3E8AB3E0">
      <w:start w:val="1"/>
      <w:numFmt w:val="bullet"/>
      <w:lvlText w:val=""/>
      <w:lvlJc w:val="left"/>
    </w:lvl>
    <w:lvl w:ilvl="6" w:tplc="4D925E8A">
      <w:start w:val="1"/>
      <w:numFmt w:val="bullet"/>
      <w:lvlText w:val=""/>
      <w:lvlJc w:val="left"/>
    </w:lvl>
    <w:lvl w:ilvl="7" w:tplc="2F3EC6D0">
      <w:start w:val="1"/>
      <w:numFmt w:val="bullet"/>
      <w:lvlText w:val=""/>
      <w:lvlJc w:val="left"/>
    </w:lvl>
    <w:lvl w:ilvl="8" w:tplc="B31E3AE8">
      <w:start w:val="1"/>
      <w:numFmt w:val="bullet"/>
      <w:lvlText w:val=""/>
      <w:lvlJc w:val="left"/>
    </w:lvl>
  </w:abstractNum>
  <w:abstractNum w:abstractNumId="12" w15:restartNumberingAfterBreak="0">
    <w:nsid w:val="00000012"/>
    <w:multiLevelType w:val="hybridMultilevel"/>
    <w:tmpl w:val="749ABB42"/>
    <w:lvl w:ilvl="0" w:tplc="12186DC6">
      <w:start w:val="1"/>
      <w:numFmt w:val="bullet"/>
      <w:lvlText w:val=""/>
      <w:lvlJc w:val="left"/>
    </w:lvl>
    <w:lvl w:ilvl="1" w:tplc="DBA4D56E">
      <w:start w:val="1"/>
      <w:numFmt w:val="bullet"/>
      <w:lvlText w:val=""/>
      <w:lvlJc w:val="left"/>
    </w:lvl>
    <w:lvl w:ilvl="2" w:tplc="92B4B048">
      <w:start w:val="1"/>
      <w:numFmt w:val="bullet"/>
      <w:lvlText w:val=""/>
      <w:lvlJc w:val="left"/>
    </w:lvl>
    <w:lvl w:ilvl="3" w:tplc="6D3C001E">
      <w:start w:val="1"/>
      <w:numFmt w:val="bullet"/>
      <w:lvlText w:val=""/>
      <w:lvlJc w:val="left"/>
    </w:lvl>
    <w:lvl w:ilvl="4" w:tplc="D88E6D90">
      <w:start w:val="1"/>
      <w:numFmt w:val="bullet"/>
      <w:lvlText w:val=""/>
      <w:lvlJc w:val="left"/>
    </w:lvl>
    <w:lvl w:ilvl="5" w:tplc="CFB04A38">
      <w:start w:val="1"/>
      <w:numFmt w:val="bullet"/>
      <w:lvlText w:val=""/>
      <w:lvlJc w:val="left"/>
    </w:lvl>
    <w:lvl w:ilvl="6" w:tplc="9A30CB8C">
      <w:start w:val="1"/>
      <w:numFmt w:val="bullet"/>
      <w:lvlText w:val=""/>
      <w:lvlJc w:val="left"/>
    </w:lvl>
    <w:lvl w:ilvl="7" w:tplc="4ACA96A2">
      <w:start w:val="1"/>
      <w:numFmt w:val="bullet"/>
      <w:lvlText w:val=""/>
      <w:lvlJc w:val="left"/>
    </w:lvl>
    <w:lvl w:ilvl="8" w:tplc="2D428274">
      <w:start w:val="1"/>
      <w:numFmt w:val="bullet"/>
      <w:lvlText w:val=""/>
      <w:lvlJc w:val="left"/>
    </w:lvl>
  </w:abstractNum>
  <w:abstractNum w:abstractNumId="13" w15:restartNumberingAfterBreak="0">
    <w:nsid w:val="00000013"/>
    <w:multiLevelType w:val="hybridMultilevel"/>
    <w:tmpl w:val="3DC240FA"/>
    <w:lvl w:ilvl="0" w:tplc="EB08211A">
      <w:start w:val="5"/>
      <w:numFmt w:val="decimal"/>
      <w:lvlText w:val="%1."/>
      <w:lvlJc w:val="left"/>
    </w:lvl>
    <w:lvl w:ilvl="1" w:tplc="41AA9E64">
      <w:start w:val="1"/>
      <w:numFmt w:val="bullet"/>
      <w:lvlText w:val=""/>
      <w:lvlJc w:val="left"/>
    </w:lvl>
    <w:lvl w:ilvl="2" w:tplc="012C6FB4">
      <w:start w:val="1"/>
      <w:numFmt w:val="bullet"/>
      <w:lvlText w:val=""/>
      <w:lvlJc w:val="left"/>
    </w:lvl>
    <w:lvl w:ilvl="3" w:tplc="C78856F4">
      <w:start w:val="1"/>
      <w:numFmt w:val="bullet"/>
      <w:lvlText w:val=""/>
      <w:lvlJc w:val="left"/>
    </w:lvl>
    <w:lvl w:ilvl="4" w:tplc="24C6172E">
      <w:start w:val="1"/>
      <w:numFmt w:val="bullet"/>
      <w:lvlText w:val=""/>
      <w:lvlJc w:val="left"/>
    </w:lvl>
    <w:lvl w:ilvl="5" w:tplc="955EA728">
      <w:start w:val="1"/>
      <w:numFmt w:val="bullet"/>
      <w:lvlText w:val=""/>
      <w:lvlJc w:val="left"/>
    </w:lvl>
    <w:lvl w:ilvl="6" w:tplc="23EA4ACA">
      <w:start w:val="1"/>
      <w:numFmt w:val="bullet"/>
      <w:lvlText w:val=""/>
      <w:lvlJc w:val="left"/>
    </w:lvl>
    <w:lvl w:ilvl="7" w:tplc="758E5900">
      <w:start w:val="1"/>
      <w:numFmt w:val="bullet"/>
      <w:lvlText w:val=""/>
      <w:lvlJc w:val="left"/>
    </w:lvl>
    <w:lvl w:ilvl="8" w:tplc="E4704D52">
      <w:start w:val="1"/>
      <w:numFmt w:val="bullet"/>
      <w:lvlText w:val=""/>
      <w:lvlJc w:val="left"/>
    </w:lvl>
  </w:abstractNum>
  <w:abstractNum w:abstractNumId="14" w15:restartNumberingAfterBreak="0">
    <w:nsid w:val="00000014"/>
    <w:multiLevelType w:val="hybridMultilevel"/>
    <w:tmpl w:val="1BA026FA"/>
    <w:lvl w:ilvl="0" w:tplc="8A9C0A30">
      <w:start w:val="6"/>
      <w:numFmt w:val="decimal"/>
      <w:lvlText w:val="%1."/>
      <w:lvlJc w:val="left"/>
    </w:lvl>
    <w:lvl w:ilvl="1" w:tplc="45EE2D90">
      <w:start w:val="1"/>
      <w:numFmt w:val="bullet"/>
      <w:lvlText w:val=""/>
      <w:lvlJc w:val="left"/>
    </w:lvl>
    <w:lvl w:ilvl="2" w:tplc="4F16772C">
      <w:start w:val="1"/>
      <w:numFmt w:val="bullet"/>
      <w:lvlText w:val=""/>
      <w:lvlJc w:val="left"/>
    </w:lvl>
    <w:lvl w:ilvl="3" w:tplc="476C4C80">
      <w:start w:val="1"/>
      <w:numFmt w:val="bullet"/>
      <w:lvlText w:val=""/>
      <w:lvlJc w:val="left"/>
    </w:lvl>
    <w:lvl w:ilvl="4" w:tplc="4E48A510">
      <w:start w:val="1"/>
      <w:numFmt w:val="bullet"/>
      <w:lvlText w:val=""/>
      <w:lvlJc w:val="left"/>
    </w:lvl>
    <w:lvl w:ilvl="5" w:tplc="C7E075F4">
      <w:start w:val="1"/>
      <w:numFmt w:val="bullet"/>
      <w:lvlText w:val=""/>
      <w:lvlJc w:val="left"/>
    </w:lvl>
    <w:lvl w:ilvl="6" w:tplc="710C32C6">
      <w:start w:val="1"/>
      <w:numFmt w:val="bullet"/>
      <w:lvlText w:val=""/>
      <w:lvlJc w:val="left"/>
    </w:lvl>
    <w:lvl w:ilvl="7" w:tplc="30F22FB8">
      <w:start w:val="1"/>
      <w:numFmt w:val="bullet"/>
      <w:lvlText w:val=""/>
      <w:lvlJc w:val="left"/>
    </w:lvl>
    <w:lvl w:ilvl="8" w:tplc="FFC279A6">
      <w:start w:val="1"/>
      <w:numFmt w:val="bullet"/>
      <w:lvlText w:val=""/>
      <w:lvlJc w:val="left"/>
    </w:lvl>
  </w:abstractNum>
  <w:abstractNum w:abstractNumId="15" w15:restartNumberingAfterBreak="0">
    <w:nsid w:val="00000015"/>
    <w:multiLevelType w:val="hybridMultilevel"/>
    <w:tmpl w:val="79A1DEAA"/>
    <w:lvl w:ilvl="0" w:tplc="9D2C52B0">
      <w:start w:val="1"/>
      <w:numFmt w:val="decimal"/>
      <w:lvlText w:val="%1."/>
      <w:lvlJc w:val="left"/>
    </w:lvl>
    <w:lvl w:ilvl="1" w:tplc="81EE1DBA">
      <w:start w:val="1"/>
      <w:numFmt w:val="bullet"/>
      <w:lvlText w:val=""/>
      <w:lvlJc w:val="left"/>
    </w:lvl>
    <w:lvl w:ilvl="2" w:tplc="CB4E153E">
      <w:start w:val="1"/>
      <w:numFmt w:val="bullet"/>
      <w:lvlText w:val=""/>
      <w:lvlJc w:val="left"/>
    </w:lvl>
    <w:lvl w:ilvl="3" w:tplc="5A20D9EA">
      <w:start w:val="1"/>
      <w:numFmt w:val="bullet"/>
      <w:lvlText w:val=""/>
      <w:lvlJc w:val="left"/>
    </w:lvl>
    <w:lvl w:ilvl="4" w:tplc="841A6E2A">
      <w:start w:val="1"/>
      <w:numFmt w:val="bullet"/>
      <w:lvlText w:val=""/>
      <w:lvlJc w:val="left"/>
    </w:lvl>
    <w:lvl w:ilvl="5" w:tplc="9E8E5310">
      <w:start w:val="1"/>
      <w:numFmt w:val="bullet"/>
      <w:lvlText w:val=""/>
      <w:lvlJc w:val="left"/>
    </w:lvl>
    <w:lvl w:ilvl="6" w:tplc="F5D6C992">
      <w:start w:val="1"/>
      <w:numFmt w:val="bullet"/>
      <w:lvlText w:val=""/>
      <w:lvlJc w:val="left"/>
    </w:lvl>
    <w:lvl w:ilvl="7" w:tplc="80385E7C">
      <w:start w:val="1"/>
      <w:numFmt w:val="bullet"/>
      <w:lvlText w:val=""/>
      <w:lvlJc w:val="left"/>
    </w:lvl>
    <w:lvl w:ilvl="8" w:tplc="575A73CE">
      <w:start w:val="1"/>
      <w:numFmt w:val="bullet"/>
      <w:lvlText w:val=""/>
      <w:lvlJc w:val="left"/>
    </w:lvl>
  </w:abstractNum>
  <w:abstractNum w:abstractNumId="16" w15:restartNumberingAfterBreak="0">
    <w:nsid w:val="00000016"/>
    <w:multiLevelType w:val="hybridMultilevel"/>
    <w:tmpl w:val="75C6C33A"/>
    <w:lvl w:ilvl="0" w:tplc="E2FA1F30">
      <w:start w:val="2"/>
      <w:numFmt w:val="decimal"/>
      <w:lvlText w:val="%1."/>
      <w:lvlJc w:val="left"/>
    </w:lvl>
    <w:lvl w:ilvl="1" w:tplc="D27A3EF0">
      <w:start w:val="1"/>
      <w:numFmt w:val="bullet"/>
      <w:lvlText w:val=""/>
      <w:lvlJc w:val="left"/>
    </w:lvl>
    <w:lvl w:ilvl="2" w:tplc="E5D01918">
      <w:start w:val="1"/>
      <w:numFmt w:val="bullet"/>
      <w:lvlText w:val=""/>
      <w:lvlJc w:val="left"/>
    </w:lvl>
    <w:lvl w:ilvl="3" w:tplc="FCE8E420">
      <w:start w:val="1"/>
      <w:numFmt w:val="bullet"/>
      <w:lvlText w:val=""/>
      <w:lvlJc w:val="left"/>
    </w:lvl>
    <w:lvl w:ilvl="4" w:tplc="62586832">
      <w:start w:val="1"/>
      <w:numFmt w:val="bullet"/>
      <w:lvlText w:val=""/>
      <w:lvlJc w:val="left"/>
    </w:lvl>
    <w:lvl w:ilvl="5" w:tplc="CF3241EC">
      <w:start w:val="1"/>
      <w:numFmt w:val="bullet"/>
      <w:lvlText w:val=""/>
      <w:lvlJc w:val="left"/>
    </w:lvl>
    <w:lvl w:ilvl="6" w:tplc="44A4C7E8">
      <w:start w:val="1"/>
      <w:numFmt w:val="bullet"/>
      <w:lvlText w:val=""/>
      <w:lvlJc w:val="left"/>
    </w:lvl>
    <w:lvl w:ilvl="7" w:tplc="B24E020E">
      <w:start w:val="1"/>
      <w:numFmt w:val="bullet"/>
      <w:lvlText w:val=""/>
      <w:lvlJc w:val="left"/>
    </w:lvl>
    <w:lvl w:ilvl="8" w:tplc="4ACCE2BE">
      <w:start w:val="1"/>
      <w:numFmt w:val="bullet"/>
      <w:lvlText w:val=""/>
      <w:lvlJc w:val="left"/>
    </w:lvl>
  </w:abstractNum>
  <w:abstractNum w:abstractNumId="17" w15:restartNumberingAfterBreak="0">
    <w:nsid w:val="00000019"/>
    <w:multiLevelType w:val="hybridMultilevel"/>
    <w:tmpl w:val="520EEDD0"/>
    <w:lvl w:ilvl="0" w:tplc="797E6578">
      <w:start w:val="3"/>
      <w:numFmt w:val="decimal"/>
      <w:lvlText w:val="%1."/>
      <w:lvlJc w:val="left"/>
    </w:lvl>
    <w:lvl w:ilvl="1" w:tplc="1E20339A">
      <w:start w:val="1"/>
      <w:numFmt w:val="bullet"/>
      <w:lvlText w:val=""/>
      <w:lvlJc w:val="left"/>
    </w:lvl>
    <w:lvl w:ilvl="2" w:tplc="EE8C0D32">
      <w:start w:val="1"/>
      <w:numFmt w:val="bullet"/>
      <w:lvlText w:val=""/>
      <w:lvlJc w:val="left"/>
    </w:lvl>
    <w:lvl w:ilvl="3" w:tplc="ACEA00FE">
      <w:start w:val="1"/>
      <w:numFmt w:val="bullet"/>
      <w:lvlText w:val=""/>
      <w:lvlJc w:val="left"/>
    </w:lvl>
    <w:lvl w:ilvl="4" w:tplc="4934D7B6">
      <w:start w:val="1"/>
      <w:numFmt w:val="bullet"/>
      <w:lvlText w:val=""/>
      <w:lvlJc w:val="left"/>
    </w:lvl>
    <w:lvl w:ilvl="5" w:tplc="F45C18A0">
      <w:start w:val="1"/>
      <w:numFmt w:val="bullet"/>
      <w:lvlText w:val=""/>
      <w:lvlJc w:val="left"/>
    </w:lvl>
    <w:lvl w:ilvl="6" w:tplc="330CD51C">
      <w:start w:val="1"/>
      <w:numFmt w:val="bullet"/>
      <w:lvlText w:val=""/>
      <w:lvlJc w:val="left"/>
    </w:lvl>
    <w:lvl w:ilvl="7" w:tplc="407A1DD4">
      <w:start w:val="1"/>
      <w:numFmt w:val="bullet"/>
      <w:lvlText w:val=""/>
      <w:lvlJc w:val="left"/>
    </w:lvl>
    <w:lvl w:ilvl="8" w:tplc="A8F2BFBC">
      <w:start w:val="1"/>
      <w:numFmt w:val="bullet"/>
      <w:lvlText w:val=""/>
      <w:lvlJc w:val="left"/>
    </w:lvl>
  </w:abstractNum>
  <w:abstractNum w:abstractNumId="18" w15:restartNumberingAfterBreak="0">
    <w:nsid w:val="0000001A"/>
    <w:multiLevelType w:val="hybridMultilevel"/>
    <w:tmpl w:val="374A3FE6"/>
    <w:lvl w:ilvl="0" w:tplc="A8BA7900">
      <w:start w:val="4"/>
      <w:numFmt w:val="decimal"/>
      <w:lvlText w:val="%1."/>
      <w:lvlJc w:val="left"/>
    </w:lvl>
    <w:lvl w:ilvl="1" w:tplc="6BF0773A">
      <w:start w:val="1"/>
      <w:numFmt w:val="bullet"/>
      <w:lvlText w:val=""/>
      <w:lvlJc w:val="left"/>
    </w:lvl>
    <w:lvl w:ilvl="2" w:tplc="8F448896">
      <w:start w:val="1"/>
      <w:numFmt w:val="bullet"/>
      <w:lvlText w:val=""/>
      <w:lvlJc w:val="left"/>
    </w:lvl>
    <w:lvl w:ilvl="3" w:tplc="530A0F9A">
      <w:start w:val="1"/>
      <w:numFmt w:val="bullet"/>
      <w:lvlText w:val=""/>
      <w:lvlJc w:val="left"/>
    </w:lvl>
    <w:lvl w:ilvl="4" w:tplc="0D6AE2D2">
      <w:start w:val="1"/>
      <w:numFmt w:val="bullet"/>
      <w:lvlText w:val=""/>
      <w:lvlJc w:val="left"/>
    </w:lvl>
    <w:lvl w:ilvl="5" w:tplc="34B20E66">
      <w:start w:val="1"/>
      <w:numFmt w:val="bullet"/>
      <w:lvlText w:val=""/>
      <w:lvlJc w:val="left"/>
    </w:lvl>
    <w:lvl w:ilvl="6" w:tplc="D0E20D2A">
      <w:start w:val="1"/>
      <w:numFmt w:val="bullet"/>
      <w:lvlText w:val=""/>
      <w:lvlJc w:val="left"/>
    </w:lvl>
    <w:lvl w:ilvl="7" w:tplc="58785E82">
      <w:start w:val="1"/>
      <w:numFmt w:val="bullet"/>
      <w:lvlText w:val=""/>
      <w:lvlJc w:val="left"/>
    </w:lvl>
    <w:lvl w:ilvl="8" w:tplc="029676F8">
      <w:start w:val="1"/>
      <w:numFmt w:val="bullet"/>
      <w:lvlText w:val=""/>
      <w:lvlJc w:val="left"/>
    </w:lvl>
  </w:abstractNum>
  <w:abstractNum w:abstractNumId="19" w15:restartNumberingAfterBreak="0">
    <w:nsid w:val="0000001B"/>
    <w:multiLevelType w:val="hybridMultilevel"/>
    <w:tmpl w:val="4F4EF004"/>
    <w:lvl w:ilvl="0" w:tplc="9522DACA">
      <w:start w:val="5"/>
      <w:numFmt w:val="decimal"/>
      <w:lvlText w:val="%1."/>
      <w:lvlJc w:val="left"/>
    </w:lvl>
    <w:lvl w:ilvl="1" w:tplc="11B80BB0">
      <w:start w:val="1"/>
      <w:numFmt w:val="bullet"/>
      <w:lvlText w:val=""/>
      <w:lvlJc w:val="left"/>
    </w:lvl>
    <w:lvl w:ilvl="2" w:tplc="9D067118">
      <w:start w:val="1"/>
      <w:numFmt w:val="bullet"/>
      <w:lvlText w:val=""/>
      <w:lvlJc w:val="left"/>
    </w:lvl>
    <w:lvl w:ilvl="3" w:tplc="072EBF0A">
      <w:start w:val="1"/>
      <w:numFmt w:val="bullet"/>
      <w:lvlText w:val=""/>
      <w:lvlJc w:val="left"/>
    </w:lvl>
    <w:lvl w:ilvl="4" w:tplc="70ACF14C">
      <w:start w:val="1"/>
      <w:numFmt w:val="bullet"/>
      <w:lvlText w:val=""/>
      <w:lvlJc w:val="left"/>
    </w:lvl>
    <w:lvl w:ilvl="5" w:tplc="9140E0F0">
      <w:start w:val="1"/>
      <w:numFmt w:val="bullet"/>
      <w:lvlText w:val=""/>
      <w:lvlJc w:val="left"/>
    </w:lvl>
    <w:lvl w:ilvl="6" w:tplc="15FE0D34">
      <w:start w:val="1"/>
      <w:numFmt w:val="bullet"/>
      <w:lvlText w:val=""/>
      <w:lvlJc w:val="left"/>
    </w:lvl>
    <w:lvl w:ilvl="7" w:tplc="00AE5CC0">
      <w:start w:val="1"/>
      <w:numFmt w:val="bullet"/>
      <w:lvlText w:val=""/>
      <w:lvlJc w:val="left"/>
    </w:lvl>
    <w:lvl w:ilvl="8" w:tplc="8DD21F92">
      <w:start w:val="1"/>
      <w:numFmt w:val="bullet"/>
      <w:lvlText w:val=""/>
      <w:lvlJc w:val="left"/>
    </w:lvl>
  </w:abstractNum>
  <w:abstractNum w:abstractNumId="20" w15:restartNumberingAfterBreak="0">
    <w:nsid w:val="0000004B"/>
    <w:multiLevelType w:val="hybridMultilevel"/>
    <w:tmpl w:val="08F2B15E"/>
    <w:lvl w:ilvl="0" w:tplc="6C741CCC">
      <w:start w:val="1"/>
      <w:numFmt w:val="decimal"/>
      <w:lvlText w:val="%1."/>
      <w:lvlJc w:val="left"/>
    </w:lvl>
    <w:lvl w:ilvl="1" w:tplc="4894E3D0">
      <w:start w:val="1"/>
      <w:numFmt w:val="bullet"/>
      <w:lvlText w:val=""/>
      <w:lvlJc w:val="left"/>
    </w:lvl>
    <w:lvl w:ilvl="2" w:tplc="244E3E18">
      <w:start w:val="1"/>
      <w:numFmt w:val="bullet"/>
      <w:lvlText w:val=""/>
      <w:lvlJc w:val="left"/>
    </w:lvl>
    <w:lvl w:ilvl="3" w:tplc="AB7C6094">
      <w:start w:val="1"/>
      <w:numFmt w:val="bullet"/>
      <w:lvlText w:val=""/>
      <w:lvlJc w:val="left"/>
    </w:lvl>
    <w:lvl w:ilvl="4" w:tplc="98D6D356">
      <w:start w:val="1"/>
      <w:numFmt w:val="bullet"/>
      <w:lvlText w:val=""/>
      <w:lvlJc w:val="left"/>
    </w:lvl>
    <w:lvl w:ilvl="5" w:tplc="1B3884CC">
      <w:start w:val="1"/>
      <w:numFmt w:val="bullet"/>
      <w:lvlText w:val=""/>
      <w:lvlJc w:val="left"/>
    </w:lvl>
    <w:lvl w:ilvl="6" w:tplc="23642944">
      <w:start w:val="1"/>
      <w:numFmt w:val="bullet"/>
      <w:lvlText w:val=""/>
      <w:lvlJc w:val="left"/>
    </w:lvl>
    <w:lvl w:ilvl="7" w:tplc="8B9A1B20">
      <w:start w:val="1"/>
      <w:numFmt w:val="bullet"/>
      <w:lvlText w:val=""/>
      <w:lvlJc w:val="left"/>
    </w:lvl>
    <w:lvl w:ilvl="8" w:tplc="16D2D126">
      <w:start w:val="1"/>
      <w:numFmt w:val="bullet"/>
      <w:lvlText w:val=""/>
      <w:lvlJc w:val="left"/>
    </w:lvl>
  </w:abstractNum>
  <w:abstractNum w:abstractNumId="21" w15:restartNumberingAfterBreak="0">
    <w:nsid w:val="041A0FE4"/>
    <w:multiLevelType w:val="multilevel"/>
    <w:tmpl w:val="C780FE86"/>
    <w:lvl w:ilvl="0">
      <w:start w:val="6"/>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04502B0E"/>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07654EB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8263048"/>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8C56E65"/>
    <w:multiLevelType w:val="hybridMultilevel"/>
    <w:tmpl w:val="1F7E7A76"/>
    <w:lvl w:ilvl="0" w:tplc="54C44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ECC0A60"/>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5A957D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3944297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9604A86"/>
    <w:multiLevelType w:val="hybridMultilevel"/>
    <w:tmpl w:val="F71C92A0"/>
    <w:lvl w:ilvl="0" w:tplc="9A8C826C">
      <w:start w:val="197"/>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DA80A9A"/>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B8444E4"/>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C3E2E15"/>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1D81B43"/>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8714D58"/>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F547ADF"/>
    <w:multiLevelType w:val="hybridMultilevel"/>
    <w:tmpl w:val="1F7E7A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32923589">
    <w:abstractNumId w:val="15"/>
  </w:num>
  <w:num w:numId="2" w16cid:durableId="1440490685">
    <w:abstractNumId w:val="16"/>
  </w:num>
  <w:num w:numId="3" w16cid:durableId="1620141628">
    <w:abstractNumId w:val="17"/>
  </w:num>
  <w:num w:numId="4" w16cid:durableId="1808275936">
    <w:abstractNumId w:val="18"/>
  </w:num>
  <w:num w:numId="5" w16cid:durableId="1187911163">
    <w:abstractNumId w:val="19"/>
  </w:num>
  <w:num w:numId="6" w16cid:durableId="2008512864">
    <w:abstractNumId w:val="20"/>
  </w:num>
  <w:num w:numId="7" w16cid:durableId="1099639966">
    <w:abstractNumId w:val="21"/>
  </w:num>
  <w:num w:numId="8" w16cid:durableId="449789999">
    <w:abstractNumId w:val="0"/>
  </w:num>
  <w:num w:numId="9" w16cid:durableId="1566918336">
    <w:abstractNumId w:val="1"/>
  </w:num>
  <w:num w:numId="10" w16cid:durableId="1418405911">
    <w:abstractNumId w:val="2"/>
  </w:num>
  <w:num w:numId="11" w16cid:durableId="1600794730">
    <w:abstractNumId w:val="3"/>
  </w:num>
  <w:num w:numId="12" w16cid:durableId="1586113120">
    <w:abstractNumId w:val="4"/>
  </w:num>
  <w:num w:numId="13" w16cid:durableId="1283533844">
    <w:abstractNumId w:val="5"/>
  </w:num>
  <w:num w:numId="14" w16cid:durableId="1913200638">
    <w:abstractNumId w:val="6"/>
  </w:num>
  <w:num w:numId="15" w16cid:durableId="679283684">
    <w:abstractNumId w:val="7"/>
  </w:num>
  <w:num w:numId="16" w16cid:durableId="1752963460">
    <w:abstractNumId w:val="8"/>
  </w:num>
  <w:num w:numId="17" w16cid:durableId="1075587226">
    <w:abstractNumId w:val="9"/>
  </w:num>
  <w:num w:numId="18" w16cid:durableId="1125008574">
    <w:abstractNumId w:val="10"/>
  </w:num>
  <w:num w:numId="19" w16cid:durableId="1284849518">
    <w:abstractNumId w:val="11"/>
  </w:num>
  <w:num w:numId="20" w16cid:durableId="224688338">
    <w:abstractNumId w:val="12"/>
  </w:num>
  <w:num w:numId="21" w16cid:durableId="613364352">
    <w:abstractNumId w:val="13"/>
  </w:num>
  <w:num w:numId="22" w16cid:durableId="1028412219">
    <w:abstractNumId w:val="14"/>
  </w:num>
  <w:num w:numId="23" w16cid:durableId="1216969493">
    <w:abstractNumId w:val="29"/>
  </w:num>
  <w:num w:numId="24" w16cid:durableId="1464229148">
    <w:abstractNumId w:val="25"/>
  </w:num>
  <w:num w:numId="25" w16cid:durableId="906842501">
    <w:abstractNumId w:val="30"/>
  </w:num>
  <w:num w:numId="26" w16cid:durableId="1677031797">
    <w:abstractNumId w:val="34"/>
  </w:num>
  <w:num w:numId="27" w16cid:durableId="512502540">
    <w:abstractNumId w:val="23"/>
  </w:num>
  <w:num w:numId="28" w16cid:durableId="1314946818">
    <w:abstractNumId w:val="22"/>
  </w:num>
  <w:num w:numId="29" w16cid:durableId="1532768050">
    <w:abstractNumId w:val="28"/>
  </w:num>
  <w:num w:numId="30" w16cid:durableId="79371550">
    <w:abstractNumId w:val="32"/>
  </w:num>
  <w:num w:numId="31" w16cid:durableId="108477245">
    <w:abstractNumId w:val="31"/>
  </w:num>
  <w:num w:numId="32" w16cid:durableId="123473468">
    <w:abstractNumId w:val="26"/>
  </w:num>
  <w:num w:numId="33" w16cid:durableId="599991651">
    <w:abstractNumId w:val="33"/>
  </w:num>
  <w:num w:numId="34" w16cid:durableId="698551905">
    <w:abstractNumId w:val="35"/>
  </w:num>
  <w:num w:numId="35" w16cid:durableId="811557613">
    <w:abstractNumId w:val="24"/>
  </w:num>
  <w:num w:numId="36" w16cid:durableId="1630591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FE"/>
    <w:rsid w:val="00133C81"/>
    <w:rsid w:val="002C54A6"/>
    <w:rsid w:val="003A210E"/>
    <w:rsid w:val="00411D6B"/>
    <w:rsid w:val="00A519B9"/>
    <w:rsid w:val="00FE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4B126-E4D4-44AF-8D04-78953D54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0E"/>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19B9"/>
  </w:style>
  <w:style w:type="numbering" w:customStyle="1" w:styleId="NoList11">
    <w:name w:val="No List11"/>
    <w:next w:val="NoList"/>
    <w:uiPriority w:val="99"/>
    <w:semiHidden/>
    <w:unhideWhenUsed/>
    <w:rsid w:val="00A519B9"/>
  </w:style>
  <w:style w:type="paragraph" w:styleId="NoSpacing">
    <w:name w:val="No Spacing"/>
    <w:uiPriority w:val="1"/>
    <w:qFormat/>
    <w:rsid w:val="00A519B9"/>
    <w:pPr>
      <w:spacing w:after="0" w:line="240" w:lineRule="auto"/>
    </w:pPr>
    <w:rPr>
      <w:rFonts w:ascii="Calibri" w:eastAsia="Calibri" w:hAnsi="Calibri" w:cs="Times New Roman"/>
      <w:kern w:val="0"/>
      <w:sz w:val="24"/>
      <w14:ligatures w14:val="none"/>
    </w:rPr>
  </w:style>
  <w:style w:type="paragraph" w:styleId="ListParagraph">
    <w:name w:val="List Paragraph"/>
    <w:basedOn w:val="Normal"/>
    <w:uiPriority w:val="34"/>
    <w:qFormat/>
    <w:rsid w:val="00A519B9"/>
    <w:pPr>
      <w:ind w:left="720"/>
      <w:contextualSpacing/>
    </w:pPr>
    <w:rPr>
      <w:rFonts w:ascii="Calibri" w:eastAsia="Calibri" w:hAnsi="Calibri" w:cs="Arial"/>
      <w:kern w:val="0"/>
      <w:sz w:val="20"/>
      <w:szCs w:val="20"/>
      <w14:ligatures w14:val="none"/>
    </w:rPr>
  </w:style>
  <w:style w:type="paragraph" w:styleId="Header">
    <w:name w:val="header"/>
    <w:basedOn w:val="Normal"/>
    <w:link w:val="HeaderChar"/>
    <w:uiPriority w:val="99"/>
    <w:unhideWhenUsed/>
    <w:rsid w:val="00A519B9"/>
    <w:pPr>
      <w:tabs>
        <w:tab w:val="center" w:pos="4680"/>
        <w:tab w:val="right" w:pos="9360"/>
      </w:tabs>
      <w:spacing w:after="200" w:line="276" w:lineRule="auto"/>
    </w:pPr>
    <w:rPr>
      <w:rFonts w:ascii="Calibri" w:eastAsia="Times New Roman" w:hAnsi="Calibri" w:cs="Times New Roman"/>
      <w:kern w:val="0"/>
      <w:sz w:val="22"/>
      <w14:ligatures w14:val="none"/>
    </w:rPr>
  </w:style>
  <w:style w:type="character" w:customStyle="1" w:styleId="HeaderChar">
    <w:name w:val="Header Char"/>
    <w:basedOn w:val="DefaultParagraphFont"/>
    <w:link w:val="Header"/>
    <w:uiPriority w:val="99"/>
    <w:rsid w:val="00A519B9"/>
    <w:rPr>
      <w:rFonts w:ascii="Calibri" w:eastAsia="Times New Roman" w:hAnsi="Calibri" w:cs="Times New Roman"/>
      <w:kern w:val="0"/>
      <w14:ligatures w14:val="none"/>
    </w:rPr>
  </w:style>
  <w:style w:type="paragraph" w:styleId="Footer">
    <w:name w:val="footer"/>
    <w:basedOn w:val="Normal"/>
    <w:link w:val="FooterChar"/>
    <w:uiPriority w:val="99"/>
    <w:unhideWhenUsed/>
    <w:rsid w:val="00A519B9"/>
    <w:pPr>
      <w:tabs>
        <w:tab w:val="center" w:pos="4680"/>
        <w:tab w:val="right" w:pos="9360"/>
      </w:tabs>
      <w:spacing w:after="200" w:line="276" w:lineRule="auto"/>
    </w:pPr>
    <w:rPr>
      <w:rFonts w:ascii="Calibri" w:eastAsia="Times New Roman" w:hAnsi="Calibri" w:cs="Times New Roman"/>
      <w:kern w:val="0"/>
      <w:sz w:val="22"/>
      <w14:ligatures w14:val="none"/>
    </w:rPr>
  </w:style>
  <w:style w:type="character" w:customStyle="1" w:styleId="FooterChar">
    <w:name w:val="Footer Char"/>
    <w:basedOn w:val="DefaultParagraphFont"/>
    <w:link w:val="Footer"/>
    <w:uiPriority w:val="99"/>
    <w:rsid w:val="00A519B9"/>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26417</Words>
  <Characters>150579</Characters>
  <Application>Microsoft Office Word</Application>
  <DocSecurity>0</DocSecurity>
  <Lines>1254</Lines>
  <Paragraphs>353</Paragraphs>
  <ScaleCrop>false</ScaleCrop>
  <Company/>
  <LinksUpToDate>false</LinksUpToDate>
  <CharactersWithSpaces>176643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 opstina</dc:creator>
  <cp:keywords/>
  <dc:description/>
  <cp:lastModifiedBy>opstina opstina</cp:lastModifiedBy>
  <cp:revision>2</cp:revision>
  <dcterms:created xsi:type="dcterms:W3CDTF">2024-11-04T12:57:00Z</dcterms:created>
  <dcterms:modified xsi:type="dcterms:W3CDTF">2024-11-04T12:57:00Z</dcterms:modified>
</cp:coreProperties>
</file>