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E5" w:rsidRDefault="002074E5"/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0561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4E5" w:rsidRDefault="002074E5" w:rsidP="002074E5">
            <w:pPr>
              <w:divId w:val="816188715"/>
              <w:rPr>
                <w:color w:val="000000"/>
              </w:rPr>
            </w:pPr>
            <w:bookmarkStart w:id="0" w:name="__bookmark_3"/>
            <w:bookmarkEnd w:id="0"/>
          </w:p>
          <w:p w:rsidR="002074E5" w:rsidRDefault="002074E5" w:rsidP="002074E5">
            <w:pPr>
              <w:divId w:val="816188715"/>
              <w:rPr>
                <w:color w:val="000000"/>
              </w:rPr>
            </w:pPr>
            <w:r>
              <w:rPr>
                <w:color w:val="000000"/>
              </w:rPr>
              <w:t>На основу члана 32. Закона о локалној самоуправи ( Службени гласник РС. бр. 129/07, 83/14 - други закон, 101/16-други закон и 47/18 и 111/21- др. закон), члана 47. Закона о буџетском систему ( Службени гласник РС бр. 54/2009, 73/2010, 101/2010, 101/211, 93/2012, 62/2013, 63/2013-испр., 108/2013, 142/2014, 68/2015- др. закон, 103/2015, 99/2016, 113/2017, 95/2018, 31/2019, 72/2019, 149/2020, 118/2021, 138/2022 и 118/2021- др. закон), и члана 40.  Статута општине Житорађа (Службени лист града Ниша бр. 27/19, 37/22 и 125/22). Скупштина општине Житорађа  на седници одржаној дана 04. децембра 2024. године, донела је </w:t>
            </w:r>
          </w:p>
          <w:p w:rsidR="002074E5" w:rsidRDefault="002074E5" w:rsidP="002074E5">
            <w:pPr>
              <w:jc w:val="center"/>
              <w:divId w:val="816188715"/>
              <w:rPr>
                <w:b/>
                <w:bCs/>
                <w:color w:val="000000"/>
              </w:rPr>
            </w:pPr>
          </w:p>
          <w:p w:rsidR="002074E5" w:rsidRDefault="002074E5" w:rsidP="002074E5">
            <w:pPr>
              <w:jc w:val="center"/>
              <w:divId w:val="81618871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ОДЛУКУ О ДРУГОЈ ИЗМЕНИ И ДОПУНИ ОДЛУКЕ О БУЏЕТУ ОПШТИНЕ ЖИТОРАЂА ЗА 2024</w:t>
            </w:r>
            <w:r>
              <w:rPr>
                <w:color w:val="000000"/>
              </w:rPr>
              <w:t xml:space="preserve"> </w:t>
            </w:r>
          </w:p>
          <w:p w:rsidR="002074E5" w:rsidRDefault="002074E5" w:rsidP="002074E5">
            <w:pPr>
              <w:jc w:val="center"/>
              <w:divId w:val="816188715"/>
              <w:rPr>
                <w:color w:val="000000"/>
              </w:rPr>
            </w:pPr>
          </w:p>
          <w:p w:rsidR="002074E5" w:rsidRDefault="002074E5" w:rsidP="002074E5">
            <w:pPr>
              <w:jc w:val="center"/>
              <w:divId w:val="816188715"/>
              <w:rPr>
                <w:color w:val="000000"/>
              </w:rPr>
            </w:pPr>
            <w:r>
              <w:rPr>
                <w:color w:val="000000"/>
              </w:rPr>
              <w:t>I ОПШТИ ДЕО</w:t>
            </w:r>
          </w:p>
          <w:p w:rsidR="002074E5" w:rsidRDefault="002074E5" w:rsidP="002074E5">
            <w:pPr>
              <w:jc w:val="center"/>
              <w:divId w:val="816188715"/>
              <w:rPr>
                <w:rFonts w:ascii="Myriad;" w:hAnsi="Myriad;"/>
                <w:color w:val="000000"/>
              </w:rPr>
            </w:pPr>
          </w:p>
          <w:p w:rsidR="002074E5" w:rsidRDefault="002074E5" w:rsidP="002074E5">
            <w:pPr>
              <w:jc w:val="center"/>
              <w:divId w:val="816188715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1.</w:t>
            </w:r>
            <w:r>
              <w:rPr>
                <w:color w:val="000000"/>
              </w:rPr>
              <w:t xml:space="preserve">   </w:t>
            </w:r>
          </w:p>
          <w:p w:rsidR="00005615" w:rsidRDefault="002074E5">
            <w:pPr>
              <w:spacing w:before="100" w:beforeAutospacing="1" w:after="100" w:afterAutospacing="1"/>
              <w:jc w:val="both"/>
              <w:divId w:val="816188715"/>
              <w:rPr>
                <w:color w:val="000000"/>
              </w:rPr>
            </w:pPr>
            <w:r>
              <w:rPr>
                <w:color w:val="000000"/>
                <w:lang/>
              </w:rPr>
              <w:t>Приходи</w:t>
            </w:r>
            <w:r w:rsidR="00005615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и</w:t>
            </w:r>
            <w:r w:rsidR="00005615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примања</w:t>
            </w:r>
            <w:r w:rsidR="00005615">
              <w:rPr>
                <w:color w:val="000000"/>
                <w:lang/>
              </w:rPr>
              <w:t xml:space="preserve">, </w:t>
            </w:r>
            <w:r>
              <w:rPr>
                <w:color w:val="000000"/>
                <w:lang/>
              </w:rPr>
              <w:t>расходи</w:t>
            </w:r>
            <w:r w:rsidR="00005615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и</w:t>
            </w:r>
            <w:r w:rsidR="00005615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издаци буџета општине  Житорађа за 202</w:t>
            </w:r>
            <w:r>
              <w:rPr>
                <w:color w:val="000000"/>
              </w:rPr>
              <w:t>4</w:t>
            </w:r>
            <w:r w:rsidR="00005615">
              <w:rPr>
                <w:color w:val="000000"/>
                <w:lang/>
              </w:rPr>
              <w:t>.</w:t>
            </w:r>
            <w:r w:rsidR="00005615">
              <w:rPr>
                <w:color w:val="000000"/>
              </w:rPr>
              <w:t xml:space="preserve">  </w:t>
            </w:r>
            <w:r>
              <w:rPr>
                <w:color w:val="000000"/>
                <w:lang/>
              </w:rPr>
              <w:t>годину</w:t>
            </w:r>
            <w:r w:rsidR="00005615">
              <w:rPr>
                <w:color w:val="000000"/>
                <w:lang/>
              </w:rPr>
              <w:t xml:space="preserve"> (</w:t>
            </w:r>
            <w:r>
              <w:rPr>
                <w:color w:val="000000"/>
                <w:lang/>
              </w:rPr>
              <w:t>у</w:t>
            </w:r>
            <w:r w:rsidR="00005615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даљем</w:t>
            </w:r>
            <w:r w:rsidR="00005615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тексту</w:t>
            </w:r>
            <w:r w:rsidR="00005615">
              <w:rPr>
                <w:color w:val="000000"/>
                <w:lang/>
              </w:rPr>
              <w:t xml:space="preserve">: </w:t>
            </w:r>
            <w:r>
              <w:rPr>
                <w:color w:val="000000"/>
                <w:lang/>
              </w:rPr>
              <w:t>буџет</w:t>
            </w:r>
            <w:r w:rsidR="00005615">
              <w:rPr>
                <w:color w:val="000000"/>
                <w:lang/>
              </w:rPr>
              <w:t xml:space="preserve">), </w:t>
            </w:r>
            <w:r>
              <w:rPr>
                <w:color w:val="000000"/>
                <w:lang/>
              </w:rPr>
              <w:t>састоје</w:t>
            </w:r>
            <w:r w:rsidR="00005615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се</w:t>
            </w:r>
            <w:r w:rsidR="00005615">
              <w:rPr>
                <w:color w:val="000000"/>
                <w:lang/>
              </w:rPr>
              <w:t xml:space="preserve"> </w:t>
            </w:r>
            <w:r>
              <w:rPr>
                <w:color w:val="000000"/>
                <w:lang/>
              </w:rPr>
              <w:t>од</w:t>
            </w:r>
            <w:r w:rsidR="00005615">
              <w:rPr>
                <w:color w:val="000000"/>
                <w:lang/>
              </w:rPr>
              <w:t>:</w:t>
            </w:r>
            <w:r w:rsidR="00005615">
              <w:rPr>
                <w:color w:val="000000"/>
              </w:rPr>
              <w:t xml:space="preserve"> </w:t>
            </w:r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rPr>
          <w:vanish/>
        </w:rPr>
      </w:pPr>
      <w:bookmarkStart w:id="1" w:name="__bookmark_2"/>
      <w:bookmarkEnd w:id="1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005615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05615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616.204.989,00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609.721.689,00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569.048.453,00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40.673.236,00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6.483.300,00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569.758.638,00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541.088.453,00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28.670.185,00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69.367.472,00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57.364.421,00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12.003.051,00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-47.457.618,00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-47.457.618,00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69.980.813,00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22.523.195,00</w:t>
            </w:r>
          </w:p>
        </w:tc>
      </w:tr>
      <w:tr w:rsidR="0000561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47.457.618,00</w:t>
            </w:r>
          </w:p>
        </w:tc>
      </w:tr>
    </w:tbl>
    <w:p w:rsidR="00005615" w:rsidRDefault="00005615">
      <w:pPr>
        <w:rPr>
          <w:color w:val="000000"/>
        </w:rPr>
      </w:pPr>
    </w:p>
    <w:p w:rsidR="00005615" w:rsidRDefault="00005615">
      <w:pPr>
        <w:sectPr w:rsidR="00005615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0561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  <w:bookmarkStart w:id="2" w:name="__bookmark_7"/>
            <w:bookmarkEnd w:id="2"/>
          </w:p>
        </w:tc>
      </w:tr>
    </w:tbl>
    <w:p w:rsidR="00005615" w:rsidRDefault="008B4B19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005615" w:rsidRDefault="00005615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005615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8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05615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00561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616.204.989,00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330.914.000,00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293.024.000,00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24.545.000,00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8.445.000,00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20.003.453,00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246.117,00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258.558.119,00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6.483.300,00</w:t>
            </w:r>
          </w:p>
        </w:tc>
      </w:tr>
      <w:tr w:rsidR="0000561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663.662.607,00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569.984.638,00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168.486.064,00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168.199.040,00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51.400.000,00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22.649.963,00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68.736.700,00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84.512.871,00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93.677.969,00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"3"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</w:instrText>
            </w:r>
            <w:r w:rsidR="008B4B19">
              <w:instrText xml:space="preserve"> "4"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22.523.195,00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22.523.195,00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22.523.195,00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51.927.616,00</w:t>
            </w:r>
          </w:p>
        </w:tc>
      </w:tr>
      <w:bookmarkStart w:id="4" w:name="_Toc6"/>
      <w:bookmarkEnd w:id="4"/>
      <w:tr w:rsidR="0000561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"6"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005615" w:rsidRDefault="00005615">
      <w:pPr>
        <w:rPr>
          <w:color w:val="000000"/>
        </w:rPr>
      </w:pPr>
    </w:p>
    <w:p w:rsidR="00005615" w:rsidRDefault="00005615">
      <w:pPr>
        <w:sectPr w:rsidR="00005615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  <w:bookmarkStart w:id="5" w:name="__bookmark_12"/>
      <w:bookmarkEnd w:id="5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005615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005615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005615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65588644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05615" w:rsidRDefault="00005615"/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</w:tr>
      <w:tr w:rsidR="00005615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69.860.000,00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26.161.638,00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21.175.579,00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17.900.000,00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113.297.832,00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66.535.594,00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12.335.000,00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34.874.270,00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14.043.700,00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27.993.248,00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17.400.000,00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211.841.131,00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34.303.723,00</w:t>
            </w:r>
          </w:p>
        </w:tc>
      </w:tr>
      <w:tr w:rsidR="0000561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9.464.087,00</w:t>
            </w: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686.185.802,00</w:t>
            </w:r>
          </w:p>
        </w:tc>
      </w:tr>
    </w:tbl>
    <w:p w:rsidR="00005615" w:rsidRDefault="0000561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0561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88702156"/>
            </w:pPr>
            <w:bookmarkStart w:id="6" w:name="__bookmark_15"/>
            <w:bookmarkEnd w:id="6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0561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909733205"/>
            </w:pPr>
            <w:bookmarkStart w:id="7" w:name="__bookmark_17"/>
            <w:bookmarkEnd w:id="7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0561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1394235377"/>
            </w:pPr>
            <w:bookmarkStart w:id="8" w:name="__bookmark_18"/>
            <w:bookmarkEnd w:id="8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0561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2009944453"/>
            </w:pPr>
            <w:bookmarkStart w:id="9" w:name="__bookmark_19"/>
            <w:bookmarkEnd w:id="9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0561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2046056613"/>
            </w:pPr>
            <w:bookmarkStart w:id="10" w:name="__bookmark_21"/>
            <w:bookmarkEnd w:id="10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0561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1296444140"/>
            </w:pPr>
            <w:bookmarkStart w:id="11" w:name="__bookmark_22"/>
            <w:bookmarkEnd w:id="11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rPr>
          <w:color w:val="000000"/>
        </w:rPr>
      </w:pPr>
    </w:p>
    <w:p w:rsidR="00005615" w:rsidRDefault="00005615">
      <w:pPr>
        <w:sectPr w:rsidR="00005615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0561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4E5" w:rsidRPr="002074E5" w:rsidRDefault="002074E5" w:rsidP="002074E5">
            <w:pPr>
              <w:jc w:val="center"/>
              <w:divId w:val="1385760859"/>
              <w:rPr>
                <w:color w:val="000000"/>
                <w:lang/>
              </w:rPr>
            </w:pPr>
            <w:bookmarkStart w:id="12" w:name="__bookmark_24"/>
            <w:bookmarkEnd w:id="12"/>
            <w:r>
              <w:rPr>
                <w:color w:val="000000"/>
                <w:lang/>
              </w:rPr>
              <w:t>Члан 2.</w:t>
            </w:r>
          </w:p>
          <w:p w:rsidR="002074E5" w:rsidRDefault="002074E5">
            <w:pPr>
              <w:divId w:val="1385760859"/>
              <w:rPr>
                <w:color w:val="000000"/>
              </w:rPr>
            </w:pPr>
          </w:p>
          <w:p w:rsidR="00005615" w:rsidRDefault="00005615">
            <w:pPr>
              <w:divId w:val="1385760859"/>
              <w:rPr>
                <w:color w:val="000000"/>
              </w:rPr>
            </w:pPr>
            <w:r>
              <w:rPr>
                <w:color w:val="000000"/>
              </w:rPr>
              <w:t>Издаци за капиталне пројекте, планирани за буџетску 2024 годину и наредне две године, исказани су у табели:</w:t>
            </w:r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00561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3" w:name="__bookmark_25"/>
            <w:bookmarkEnd w:id="13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00561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изградњ канализације у Д.Црнатову: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изградња трибина за фудбалски стадион Житорађа: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Година завршетка финансирања: </w:t>
            </w: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набавка мобилног објекта на фуд.стад. у Подини: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израда пројекта реконструкције основне школе Топлички хероји у Житорађи: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Приходе из буџета: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израдљ пројекта реконструкције основне школе Топлички хероји у Пејковцу: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Приходе из буџета: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005615" w:rsidRDefault="00005615">
      <w:pPr>
        <w:rPr>
          <w:color w:val="000000"/>
        </w:rPr>
      </w:pPr>
    </w:p>
    <w:p w:rsidR="00005615" w:rsidRDefault="00005615">
      <w:pPr>
        <w:sectPr w:rsidR="00005615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0561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1175457492"/>
              <w:rPr>
                <w:color w:val="000000"/>
              </w:rPr>
            </w:pPr>
            <w:bookmarkStart w:id="14" w:name="__bookmark_28"/>
            <w:bookmarkEnd w:id="14"/>
            <w:r>
              <w:rPr>
                <w:color w:val="000000"/>
              </w:rPr>
              <w:t>Издаци за заједничке пројекте, планирани за буџетску 2024 годину и наредне две године, исказани су у табели:</w:t>
            </w:r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00561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5" w:name="__bookmark_29"/>
            <w:bookmarkEnd w:id="15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null.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 w:rsidR="0000561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005615" w:rsidRDefault="00005615">
      <w:pPr>
        <w:rPr>
          <w:color w:val="000000"/>
        </w:rPr>
      </w:pPr>
    </w:p>
    <w:p w:rsidR="00005615" w:rsidRDefault="00005615">
      <w:pPr>
        <w:sectPr w:rsidR="00005615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005615" w:rsidRDefault="002074E5" w:rsidP="002074E5">
      <w:pPr>
        <w:jc w:val="center"/>
        <w:rPr>
          <w:vanish/>
          <w:lang/>
        </w:rPr>
      </w:pPr>
      <w:r>
        <w:rPr>
          <w:vanish/>
          <w:lang/>
        </w:rPr>
        <w:lastRenderedPageBreak/>
        <w:t>Члан 3.</w:t>
      </w:r>
    </w:p>
    <w:p w:rsidR="002074E5" w:rsidRPr="002074E5" w:rsidRDefault="002074E5">
      <w:pPr>
        <w:rPr>
          <w:vanish/>
          <w:lang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0561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2070179826"/>
              <w:rPr>
                <w:color w:val="000000"/>
              </w:rPr>
            </w:pPr>
            <w:bookmarkStart w:id="16" w:name="__bookmark_32"/>
            <w:bookmarkEnd w:id="16"/>
            <w:r>
              <w:rPr>
                <w:color w:val="000000"/>
              </w:rPr>
              <w:t>Издаци за стандардне пројекте, планирани за буџетску 2024 годину и наредне две године, исказани су у табели:</w:t>
            </w:r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00561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7" w:name="__bookmark_33"/>
            <w:bookmarkEnd w:id="17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00561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развој женског предузетништва у произво и преради пољ.производа: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уређење каналске мреже: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Примања од продаје нефинансијске имовине: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Уређење атарских путева: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16.655.579,00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16.655.579,00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повећање енергепске ефикасности у оп.Житорађа: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9.464.087,00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9.464.087,00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4.044.421,00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Трансфере од других нивоа власти: 2.919.666,00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Приходе из буџета: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михољски сусрети: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михољски сусрети: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михољски сусрети: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259.998,00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996.000,00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Трансфере од других нивоа власти: 996.000,00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зимско одржавање опстинских путева и сеоских улица: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Приходе из буџета: </w:t>
            </w: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крпљење ударних рупа: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Приходе из буџета: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помоћ у куци: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3.159.876,00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3.159.876,00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Трансфере од других нивоа власти: 3.159.876,00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унапређење услуга пом у куци грант еу: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246.117,00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Донације од међународних организација: 246.117,00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помоц и подршка верским организацијама: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омасовљење спорта по МЗ: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Приходе из буџета: 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унапређење здравствене заштите лица старија од65 године: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12.359.100,00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12.359.100,00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Приходе из буџета: 12.359.100,00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унапређење квалитета гинеколошких услуга у Дому  здр.Житорађа: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224.600,00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Приходе из буџета: 224.600,00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унапређење рада хитне службе у дому здр.Житорађа: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1.010.000,00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Приходе из буџета: 1.010.000,00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би бот пцелице: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247.500,00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Трансфере од других нивоа власти: 247.500,00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инклузијом до боље средине: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Укупна вредност пројекта: 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r>
              <w:rPr>
                <w:color w:val="000000"/>
                <w:sz w:val="16"/>
                <w:szCs w:val="16"/>
              </w:rPr>
              <w:t>Приходе из буџета: 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005615" w:rsidRDefault="00005615">
      <w:pPr>
        <w:rPr>
          <w:color w:val="000000"/>
        </w:rPr>
      </w:pPr>
    </w:p>
    <w:p w:rsidR="00005615" w:rsidRDefault="00005615">
      <w:pPr>
        <w:sectPr w:rsidR="00005615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005615" w:rsidRDefault="008B4B1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005615" w:rsidRDefault="00005615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00561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00561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2074E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8" w:name="__bookmark_37"/>
                  <w:bookmarkEnd w:id="18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</w:t>
                  </w:r>
                  <w:r w:rsidR="008B4B19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РАСХОДА</w:t>
                  </w:r>
                </w:p>
              </w:tc>
            </w:tr>
            <w:tr w:rsidR="00005615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  <w:jc w:val="center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</w:tr>
      <w:tr w:rsidR="00005615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 БУЏЕТ" \f C \l "1"</w:instrText>
            </w:r>
            <w:r>
              <w:fldChar w:fldCharType="end"/>
            </w:r>
          </w:p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 скупштина општине"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"-" \f C \l "3"</w:instrText>
            </w:r>
            <w:r>
              <w:fldChar w:fldCharType="end"/>
            </w:r>
          </w:p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"2101"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2.573.930,00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2.573.930,00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20.383.930,00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20.383.930,00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2,97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избора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избора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8255110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602519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 председник општине"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"-" \f C \l "3"</w:instrText>
            </w:r>
            <w:r>
              <w:fldChar w:fldCharType="end"/>
            </w:r>
          </w:p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"111 Извршни и законодавни органи"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"2101"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7.782.000,00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1.167.793,00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1.167.793,00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20874114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6643584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"3 општинско</w:instrText>
            </w:r>
            <w:r w:rsidR="008B4B19">
              <w:instrText xml:space="preserve"> веће"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"-" \f C \l "3"</w:instrText>
            </w:r>
            <w:r>
              <w:fldChar w:fldCharType="end"/>
            </w:r>
          </w:p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"111 Извршни и законодавни органи"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19" w:name="_Toc2101"/>
      <w:bookmarkEnd w:id="19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"2101"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9037606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8710697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 општинско правобранилаштво"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"-" \f C \l "3"</w:instrText>
            </w:r>
            <w:r>
              <w:fldChar w:fldCharType="end"/>
            </w:r>
          </w:p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"330 Судови"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"0602"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7097915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5272136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 орган управе"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 УПРАВЕ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lastRenderedPageBreak/>
              <w:fldChar w:fldCharType="begin"/>
            </w:r>
            <w:r w:rsidR="008B4B19">
              <w:instrText>TC "-" \f C \l "3"</w:instrText>
            </w:r>
            <w:r>
              <w:fldChar w:fldCharType="end"/>
            </w:r>
          </w:p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"040 Породица и деца"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"0902"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услуга пом у куци грант еу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услуга пом у куци грант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4835951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472.117,00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15.772.117,00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"0902"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у куци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3.159.876,00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3.159.876,00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у куци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3.159.876,00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3.159.876,00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9108406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3.159.876,00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3.159.876,00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3.159.876,00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"090 Социјална заштита некласификована на </w:instrText>
            </w:r>
            <w:r w:rsidR="008B4B19">
              <w:instrText>другом месту"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20" w:name="_Toc0902"/>
      <w:bookmarkEnd w:id="20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"0902"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2,32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513888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2,32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"130 Опште услуге"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21" w:name="_Toc0501"/>
      <w:bookmarkEnd w:id="21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"0501"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повећање енергепске ефикасности у оп.Житорађа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2.919.666,00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2.919.666,00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повећање енергепске ефикасности у оп.Житорађа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6.964.087,00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9.464.087,00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"0602"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45.061.000,00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45.061.000,00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6,57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6.865.673,00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6.865.673,00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2,87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14.846.526,00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14.846.526,00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1.575.551,00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1.575.551,00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6.483.300,00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6.483.300,00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3.726.832,00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3.726.832,00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2.523.195,00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2.523.195,00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163.603.505,00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42.729.372,00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206.332.877,00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30,07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"1201"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михољски сусрети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михољски сусрети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bookmarkStart w:id="22" w:name="_Toc1501"/>
      <w:bookmarkEnd w:id="22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"1501"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026554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167.643.505,00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26.341.743,00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6.483.300,00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9.407.616,00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7.460.800,00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167.643.505,00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49.693.459,00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217.336.964,00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31,67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"220 Цивилна одбрана"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"0602"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20376515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"421 Пољопривреда"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23" w:name="_Toc0101"/>
      <w:bookmarkEnd w:id="23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"0101"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атарских путева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2,43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женског предузетништва у произво и преради пољ.производа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женског предузетништва у произво и преради пољ.производа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развоју,дотације стрелцима противградне застите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0101-4013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каналске мреже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каналске мреже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6257699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21.175.579,00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3,09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"451 Друмски саобраћај"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24" w:name="_Toc0701"/>
      <w:bookmarkEnd w:id="24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"0701" \f C \l </w:instrText>
            </w:r>
            <w:r w:rsidR="008B4B19">
              <w:instrText>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зимско одржавање опстинских путева и сеоских улица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зимско одржавање опстинских путева и сеоских улица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крпљење ударних рупа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крпљење ударних рупа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265686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"510 Управљање отпадом"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lastRenderedPageBreak/>
              <w:fldChar w:fldCharType="begin"/>
            </w:r>
            <w:r w:rsidR="008B4B19">
              <w:instrText>TC "0401"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 канализације у Д.Црнатову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 канализације у Д.Црнатову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9568665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25" w:name="_Toc0401"/>
      <w:bookmarkEnd w:id="25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"0401"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04294224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"620 Развој заједнице"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26" w:name="_Toc1101"/>
      <w:bookmarkEnd w:id="26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"1101"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"1102"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4,37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4883993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5,83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"640 Улична расвета"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"1102"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0211281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27" w:name="_Toc1102"/>
      <w:bookmarkEnd w:id="27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"1102"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3,19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7490813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3,67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28" w:name="_Toc1801"/>
      <w:bookmarkEnd w:id="28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"1801"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здравствене заштите лица старија од65 године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12.359.100,00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12.359.100,00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здравствене заштите лица старија од65 године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12.359.100,00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12.359.100,00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квалитета гинеколошких услуга у Дому  здр.Житорађа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квалитета гинеколошких услуга у Дому  здр.Житорађа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рада хитне службе у дому здр.Житорађа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рада хитне службе у дому здр.Житорађа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8025035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"810 Услуге рекреације и спорта"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29" w:name="_Toc1301"/>
      <w:bookmarkEnd w:id="29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"1301"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омасовљење спорта по МЗ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омасовљење спорта по МЗ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трибина за фудбалски стадион Житорађа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трибина за фудбалски стадион Житорађа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мобилног објекта на фуд.стад. у Подини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мобилног објекта на фуд.стад. у Подини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5591220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"820 Услуге културе"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30" w:name="_Toc0602"/>
      <w:bookmarkEnd w:id="30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"0602"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михољски сусрети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михољски сусрети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"1201"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помоц и подршка верским организацијама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помоц и подршка верским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8202751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"911 Предшколско образовање"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"2002"</w:instrText>
            </w:r>
            <w:r w:rsidR="008B4B19">
              <w:instrText xml:space="preserve">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21.930.818,00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25.500.818,00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3,72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2316191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21.930.818,00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25.500.818,00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3,72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"912 Основно образовање"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31" w:name="_Toc2003"/>
      <w:bookmarkEnd w:id="31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"2003"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2003-5015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израда пројекта реконструкције основне школе Топлички хероји у Житорађи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израда пројекта реконструкције основне школе Топлички хероји у Житорађи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израдљ пројекта реконструкције основне школе Топлички хероји у Пејковцу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израдљ пројекта реконструкције основне школе Топлички хероји у Пејковцу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56.235.594,00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56.235.594,00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8,20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58.355.594,00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61.535.594,00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8,97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2921737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63.355.594,00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63.355.594,00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66.535.594,00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"920 Средње образовање"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32" w:name="_Toc2004"/>
      <w:bookmarkEnd w:id="32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"2004"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2190227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"5.01 предшколска установа" \f C \l "3"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"911 Предшколско образовање" \f </w:instrText>
            </w:r>
            <w:r w:rsidR="008B4B19">
              <w:instrText>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33" w:name="_Toc2002"/>
      <w:bookmarkEnd w:id="33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"2002"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8.229.615,00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8.229.615,00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80.239.514,00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87.239.514,00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12,71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2002-4008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би бот пцелице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2002-4008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би бот пцелице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2002-4016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инклузијом до боље средине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2002-4016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инклузијом до боље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1720648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80.549.514,00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80.549.514,00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87.797.014,00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12,79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9847042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80.549.514,00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80.549.514,00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87.797.014,00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12,79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"5.02 народна библиотека" \f C \l "3"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"820 Услуге културе"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34" w:name="_Toc1201"/>
      <w:bookmarkEnd w:id="34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"1201"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5.100.248,00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5.100.248,00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27.493.248,00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27.493.248,00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4,01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9577890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27.493.248,00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27.493.248,00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27.493.248,00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4,01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1318259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27.493.248,00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27.493.248,00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27.493.248,00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4,01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"5.03 ТО Житорадја" \f C \l "3"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 ЖИТОРАДЈА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"473 Туризам"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35" w:name="_Toc1502"/>
      <w:bookmarkEnd w:id="35"/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"1502" \f C \l "5"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00561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4.799.996,00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4.799.996,00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737.289,00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737.289,00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565.615,00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565.615,00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2.820.166,00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2.820.166,00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1.491.572,00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1.491.572,00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3,81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8001520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3,81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69253308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3,81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7395893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532.274.476,00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40.427.119,00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6.483.300,00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51.927.616,00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18.053.197,00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532.274.476,00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117.137.349,00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649.411.825,00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94,64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00561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divId w:val="139461748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569.048.453,00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40.427.119,00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6.483.300,00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51.927.616,00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18.053.197,00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005615">
            <w:pPr>
              <w:spacing w:line="1" w:lineRule="auto"/>
              <w:jc w:val="right"/>
            </w:pPr>
          </w:p>
        </w:tc>
      </w:tr>
      <w:tr w:rsidR="0000561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569.048.453,00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117.137.349,00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686.185.802,00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05615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005615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</w:pPr>
                </w:p>
              </w:tc>
            </w:tr>
            <w:tr w:rsidR="00005615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5615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5615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</w:pPr>
                </w:p>
              </w:tc>
            </w:tr>
            <w:tr w:rsidR="00005615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00561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2108037627"/>
            </w:pPr>
            <w:bookmarkStart w:id="36" w:name="__bookmark_38"/>
            <w:bookmarkEnd w:id="36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sectPr w:rsidR="00005615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  <w:bookmarkStart w:id="37" w:name="__bookmark_42"/>
      <w:bookmarkEnd w:id="37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005615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005615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0561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1387726494"/>
                    <w:rPr>
                      <w:b/>
                      <w:bCs/>
                      <w:color w:val="000000"/>
                    </w:rPr>
                  </w:pPr>
                  <w:bookmarkStart w:id="38" w:name="__bookmark_43"/>
                  <w:bookmarkEnd w:id="38"/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05615" w:rsidRDefault="00005615"/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</w:tr>
      <w:tr w:rsidR="00005615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9" w:name="_Toc040_Породица_и_деца"/>
      <w:bookmarkEnd w:id="39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"040 Породица и деца"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15.772.117,00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472.117,00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15.772.117,00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472.117,00</w:t>
            </w:r>
          </w:p>
        </w:tc>
      </w:tr>
      <w:bookmarkStart w:id="40" w:name="_Toc070_Социјална_помоћ_угроженом_станов"/>
      <w:bookmarkEnd w:id="40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3.159.876,00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3.159.876,00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3.159.876,00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3.159.876,00</w:t>
            </w:r>
          </w:p>
        </w:tc>
      </w:tr>
      <w:bookmarkStart w:id="41" w:name="_Toc090_Социјална_заштита_некласификован"/>
      <w:bookmarkEnd w:id="41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110_Извршни_и_законодавни_органи,_фи"/>
      <w:bookmarkEnd w:id="42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111_Извршни_и_законодавни_органи"/>
      <w:bookmarkEnd w:id="43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"111 Извршни и законодавни </w:instrText>
            </w:r>
            <w:r w:rsidR="008B4B19">
              <w:instrText>органи"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13.299.793,00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13.299.793,00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130_Опште_услуге"/>
      <w:bookmarkEnd w:id="44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</w:instrText>
            </w:r>
            <w:r w:rsidR="008B4B19">
              <w:instrText>"130 Опште услуге"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217.336.964,00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167.643.505,00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49.693.459,00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217.336.964,00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167.643.505,00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49.693.459,00</w:t>
            </w:r>
          </w:p>
        </w:tc>
      </w:tr>
      <w:bookmarkStart w:id="45" w:name="_Toc220_Цивилна_одбрана"/>
      <w:bookmarkEnd w:id="45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"220 Цивилна одбрана"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330_Судови"/>
      <w:bookmarkEnd w:id="46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"330 Судови"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421_Пољопривреда"/>
      <w:bookmarkEnd w:id="47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"421 Пољопривреда"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21.175.579,00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16.655.579,00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21.175.579,00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16.655.579,00</w:t>
            </w:r>
          </w:p>
        </w:tc>
      </w:tr>
      <w:bookmarkStart w:id="48" w:name="_Toc451_Друмски_саобраћај"/>
      <w:bookmarkEnd w:id="48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"451 Друмски саобраћај"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473_Туризам"/>
      <w:bookmarkEnd w:id="49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"473 Туризам"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510_Управљање_отпадом"/>
      <w:bookmarkEnd w:id="50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"510 Управљање отпадом"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</w:tr>
      <w:bookmarkStart w:id="51" w:name="_Toc560_Заштита_животне_средине_некласиф"/>
      <w:bookmarkEnd w:id="51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620_Развој_заједнице"/>
      <w:bookmarkEnd w:id="52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"620 Развој заједнице"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640_Улична_расвета"/>
      <w:bookmarkEnd w:id="53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"640 Улична расвета"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660_Послови_становања_и_заједнице_не"/>
      <w:bookmarkEnd w:id="54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760_Здравство_некласификовано_на_дру"/>
      <w:bookmarkEnd w:id="55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810_Услуге_рекреације_и_спорта"/>
      <w:bookmarkEnd w:id="56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"810 Услуге рекреације и спорта"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</w:tr>
      <w:bookmarkStart w:id="57" w:name="_Toc820_Услуге_културе"/>
      <w:bookmarkEnd w:id="57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"820 Услуге културе"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28.491.248,00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27.993.248,00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498.000,00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28.491.248,00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27.993.248,00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498.000,00</w:t>
            </w:r>
          </w:p>
        </w:tc>
      </w:tr>
      <w:bookmarkStart w:id="58" w:name="_Toc911_Предшколско_образовање"/>
      <w:bookmarkEnd w:id="58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"911 Предшколско образовање"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113.297.832,00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84.119.514,00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29.178.318,00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113.297.832,00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84.119.514,00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29.178.318,00</w:t>
            </w:r>
          </w:p>
        </w:tc>
      </w:tr>
      <w:bookmarkStart w:id="59" w:name="_Toc912_Основно_образовање"/>
      <w:bookmarkEnd w:id="59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"912 Основно образовање"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66.535.594,00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63.355.594,00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66.535.594,00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63.355.594,00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3.180.000,00</w:t>
            </w:r>
          </w:p>
        </w:tc>
      </w:tr>
      <w:bookmarkStart w:id="60" w:name="_Toc920_Средње_образовање"/>
      <w:bookmarkEnd w:id="60"/>
      <w:tr w:rsidR="0000561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"920 Средње образовање" \f C \l "1"</w:instrText>
            </w:r>
            <w:r>
              <w:fldChar w:fldCharType="end"/>
            </w:r>
          </w:p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920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005615" w:rsidRDefault="0000561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00561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1636907976"/>
            </w:pPr>
            <w:bookmarkStart w:id="61" w:name="__bookmark_44"/>
            <w:bookmarkEnd w:id="61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sectPr w:rsidR="00005615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  <w:bookmarkStart w:id="62" w:name="__bookmark_48"/>
      <w:bookmarkEnd w:id="62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005615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005615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005615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32362947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05615" w:rsidRDefault="00005615"/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</w:tr>
      <w:tr w:rsidR="00005615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3" w:name="_Toc0101_ПОЉОПРИВРЕДА_И_РУРАЛНИ_РАЗВОЈ"/>
      <w:bookmarkEnd w:id="63"/>
      <w:tr w:rsidR="0000561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"0101 ПОЉОПРИВРЕДА И РУРАЛНИ РАЗВОЈ"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женског предузетништва у произво и преради пољ.производа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каналске мреже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16.655.579,00</w:t>
            </w: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17.655.579,00</w:t>
            </w:r>
          </w:p>
        </w:tc>
      </w:tr>
      <w:tr w:rsidR="0000561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64" w:name="_Toc0401_ЗАШТИТА_ЖИВОТНЕ_СРЕДИНЕ"/>
      <w:bookmarkEnd w:id="64"/>
      <w:tr w:rsidR="0000561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"0401 </w:instrText>
            </w:r>
            <w:r w:rsidR="008B4B19">
              <w:instrText>ЗАШТИТА ЖИВОТНЕ СРЕДИНЕ"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 канализације у Д.Црнатову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</w:tr>
      <w:tr w:rsidR="0000561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65" w:name="_Toc0501_ЕНЕРГЕТСКА_ЕФИКАСНОСТ_И_ОБНОВЉИ"/>
      <w:bookmarkEnd w:id="65"/>
      <w:tr w:rsidR="0000561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"0501 ЕНЕРГЕТСКА ЕФИКАСНОСТ И ОБНОВЉИВИ </w:instrText>
            </w:r>
            <w:r w:rsidR="008B4B19">
              <w:instrText>ИЗВОРИ ЕНЕРГИЈЕ"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0501-4014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повећање енергепске ефикасности у оп.Житорађа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9.464.087,00</w:t>
            </w: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9.464.087,00</w:t>
            </w:r>
          </w:p>
        </w:tc>
      </w:tr>
      <w:tr w:rsidR="0000561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66" w:name="_Toc0602_ОПШТЕ_УСЛУГЕ_ЛОКАЛНЕ_САМОУПРАВЕ"/>
      <w:bookmarkEnd w:id="66"/>
      <w:tr w:rsidR="0000561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"0602 ОПШТЕ УСЛУГЕ ЛОКАЛНЕ САМОУПРАВЕ"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михољски сусрети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498.000,00</w:t>
            </w: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498.000,00</w:t>
            </w:r>
          </w:p>
        </w:tc>
      </w:tr>
      <w:tr w:rsidR="0000561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67" w:name="_Toc0701_ОРГАНИЗАЦИЈА_САОБРАЋАЈА_И_САОБР"/>
      <w:bookmarkEnd w:id="67"/>
      <w:tr w:rsidR="0000561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"0701 ОРГАНИЗАЦИЈА</w:instrText>
            </w:r>
            <w:r w:rsidR="008B4B19">
              <w:instrText xml:space="preserve"> САОБРАЋАЈА И САОБРАЋАЈНА ИНФРАСТРУКТУРА"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зимско одржавање опстинских путева и сеоских улица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крпљење ударних рупа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</w:tr>
      <w:tr w:rsidR="0000561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68" w:name="_Toc0902_СОЦИЈАЛНА_И_ДЕЧЈА_ЗАШТИТА"/>
      <w:bookmarkEnd w:id="68"/>
      <w:tr w:rsidR="0000561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"0902 СОЦИЈАЛНА И ДЕЧЈА ЗАШТИТА"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куци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3.159.876,00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услуга пом у куци грант еу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246.117,00</w:t>
            </w: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3.405.993,00</w:t>
            </w:r>
          </w:p>
        </w:tc>
      </w:tr>
      <w:tr w:rsidR="0000561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69" w:name="_Toc1201_РАЗВОЈ_КУЛТУРЕ_И_ИНФОРМИСАЊА"/>
      <w:bookmarkEnd w:id="69"/>
      <w:tr w:rsidR="0000561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"1201 РАЗВОЈ КУЛТУРЕ И ИНФОРМИСАЊА"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михољски сусрети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помоц и подршка верским организацијама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70" w:name="_Toc1301_РАЗВОЈ_СПОРТА_И_ОМЛАДИНЕ"/>
      <w:bookmarkEnd w:id="70"/>
      <w:tr w:rsidR="0000561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"1301 РАЗВОЈ СПОРТА И ОМЛАДИНЕ"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1301-4017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омасовљење спорта по МЗ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трибина за фудбалски стадион 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мобилног објекта на фуд.стад. у Подини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</w:tr>
      <w:tr w:rsidR="0000561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71" w:name="_Toc1801_ЗДРАВСТВЕНА_ЗАШТИТА"/>
      <w:bookmarkEnd w:id="71"/>
      <w:tr w:rsidR="0000561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"1801 ЗДРАВСТВЕНА ЗАШТИТА"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здравствене заштите лица старија од65 године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12.359.100,00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квалитета гинеколошких услуга у Дому  здр.Житорађа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224.600,00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рада хитне службе у дому здр.Житорађа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13.593.700,00</w:t>
            </w:r>
          </w:p>
        </w:tc>
      </w:tr>
      <w:tr w:rsidR="0000561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72" w:name="_Toc2002_ПРЕДШКОЛСКО_ВАСПИТАЊЕ"/>
      <w:bookmarkEnd w:id="72"/>
      <w:tr w:rsidR="0000561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"2002 ПРЕДШКОЛСКО ВАСПИТАЊЕ"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ПРЕДШКОЛСКО ВАСПИТАЊЕ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2002-4008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 бот пцелице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2002-4016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инклузијом до боље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557.500,00</w:t>
            </w:r>
          </w:p>
        </w:tc>
      </w:tr>
      <w:tr w:rsidR="0000561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73" w:name="_Toc2003_ОСНОВНО_ОБРАЗОВАЊЕ"/>
      <w:bookmarkEnd w:id="73"/>
      <w:tr w:rsidR="0000561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"2003 ОСНОВНО ОБРАЗОВАЊЕ"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2003-5015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израда пројекта реконструкције основне школе Топлички хероји у Житорађи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2003-5016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израдљ пројекта реконструкције основне школе Топлички хероји у Пејковцу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tr w:rsidR="0000561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74" w:name="_Toc2101_ПОЛИТИЧКИ_СИСТЕМ_ЛОКАЛНЕ_САМОУП"/>
      <w:bookmarkEnd w:id="74"/>
      <w:tr w:rsidR="0000561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"2101 </w:instrText>
            </w:r>
            <w:r w:rsidR="008B4B19">
              <w:instrText>ПОЛИТИЧКИ СИСТЕМ ЛОКАЛНЕ САМОУПРАВЕ"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0056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спровођење избора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</w:tr>
      <w:tr w:rsidR="0000561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75.694.859,00</w:t>
            </w:r>
          </w:p>
        </w:tc>
      </w:tr>
    </w:tbl>
    <w:p w:rsidR="00005615" w:rsidRDefault="0000561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00561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1645045033"/>
            </w:pPr>
            <w:bookmarkStart w:id="75" w:name="__bookmark_49"/>
            <w:bookmarkEnd w:id="75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sectPr w:rsidR="00005615">
          <w:headerReference w:type="default" r:id="rId22"/>
          <w:footerReference w:type="default" r:id="rId23"/>
          <w:pgSz w:w="11905" w:h="16837"/>
          <w:pgMar w:top="360" w:right="360" w:bottom="360" w:left="360" w:header="360" w:footer="360" w:gutter="0"/>
          <w:cols w:space="720"/>
        </w:sectPr>
      </w:pPr>
    </w:p>
    <w:p w:rsidR="00005615" w:rsidRDefault="008B4B1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005615" w:rsidRDefault="008B4B19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005615" w:rsidRDefault="00005615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005615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jc w:val="center"/>
              <w:divId w:val="2136672983"/>
              <w:rPr>
                <w:color w:val="000000"/>
              </w:rPr>
            </w:pPr>
            <w:bookmarkStart w:id="76" w:name="__bookmark_52"/>
            <w:bookmarkEnd w:id="76"/>
            <w:r>
              <w:rPr>
                <w:color w:val="000000"/>
              </w:rPr>
              <w:t>Средства буџета у износу од 569.048.453,00 динара, средства из сопствених извора и износу од 0,00 динара и средства из осталих извора у износу од 117.137.349,00 динара, утврђена су и распоређена по програмској класификацији, и то:</w:t>
            </w:r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005615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7" w:name="__bookmark_53"/>
            <w:bookmarkEnd w:id="77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00561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118347281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2023.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00561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8959326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2024.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00561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181097217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00561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176333195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00561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125404710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005615" w:rsidRDefault="00005615">
                  <w:pPr>
                    <w:spacing w:line="1" w:lineRule="auto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005615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8" w:name="_Toc1_-_СТАНОВАЊЕ,_УРБАНИЗАМ_И_ПРОСТОРНО"/>
      <w:bookmarkEnd w:id="78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"1 </w:instrText>
            </w:r>
            <w:r w:rsidR="008B4B19">
              <w:instrText>- СТАНОВАЊЕ, УРБАНИЗАМ И ПРОСТОРНО ПЛАНИРАЊЕ"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грађевинског земљишта потпуно опремљеног комуналном инфраструктуром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фор</w:t>
            </w:r>
            <w:r>
              <w:rPr>
                <w:b/>
                <w:bCs/>
                <w:color w:val="000000"/>
                <w:sz w:val="12"/>
                <w:szCs w:val="12"/>
              </w:rPr>
              <w:t>мирање адресног регистра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ознацених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локација комунално опремљеног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79" w:name="_Toc2_-_КОМУНАЛНЕ_ДЕЛАТНОСТИ"/>
      <w:bookmarkEnd w:id="79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"2 - КОМУНАЛНЕ ДЕЛАТНОСТИ"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69.860.000,00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69.860.000,00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</w:t>
            </w:r>
            <w:r>
              <w:rPr>
                <w:color w:val="000000"/>
                <w:sz w:val="12"/>
                <w:szCs w:val="12"/>
              </w:rPr>
              <w:t>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број интервенција по поднетим иницијативама </w:t>
            </w:r>
            <w:r>
              <w:rPr>
                <w:color w:val="000000"/>
                <w:sz w:val="12"/>
                <w:szCs w:val="12"/>
              </w:rPr>
              <w:lastRenderedPageBreak/>
              <w:t>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21.860.000,00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21.860.000,00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80" w:name="_Toc3_-_ЛОКАЛНИ_ЕКОНОМСКИ_РАЗВОЈ"/>
      <w:bookmarkEnd w:id="80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"3 - ЛОКАЛНИ ЕКОНОМСКИ РАЗВОЈ"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</w:t>
            </w:r>
            <w:r>
              <w:rPr>
                <w:color w:val="000000"/>
                <w:sz w:val="12"/>
                <w:szCs w:val="12"/>
              </w:rPr>
              <w:t>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81" w:name="_Toc4_-_РАЗВОЈ_ТУРИЗМА"/>
      <w:bookmarkEnd w:id="81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"4 - РАЗВОЈ ТУРИЗМА"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26.161.638,00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26.161.638,00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</w:t>
            </w:r>
            <w:r>
              <w:rPr>
                <w:color w:val="000000"/>
                <w:sz w:val="12"/>
                <w:szCs w:val="12"/>
              </w:rPr>
              <w:t>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реализације програма развоја туризма града/општине у </w:t>
            </w:r>
            <w:r>
              <w:rPr>
                <w:color w:val="000000"/>
                <w:sz w:val="12"/>
                <w:szCs w:val="12"/>
              </w:rPr>
              <w:lastRenderedPageBreak/>
              <w:t>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26.161.638,00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26.161.638,00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82" w:name="_Toc5_-_ПОЉОПРИВРЕДА_И_РУРАЛНИ_РАЗВОЈ"/>
      <w:bookmarkEnd w:id="82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"5 - ПОЉОПРИВРЕДА И РУРАЛНИ РАЗВОЈ"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4.520.000,00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16.655.579,00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21.175.579,00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</w:t>
            </w:r>
            <w:r>
              <w:rPr>
                <w:color w:val="000000"/>
                <w:sz w:val="12"/>
                <w:szCs w:val="12"/>
              </w:rPr>
              <w:t>дршке руралном развоју,дотације стрелцима противградне застите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женског предузетништва у произво и преради пољ.производа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женског предузетништва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жена на јавном позиву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каналске мреже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0101-4013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плављеног пољопривредног зем.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дузина израдјене одводне мрезе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атарских путева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прриступ земљишту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површине земљ. које се обрађује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16.655.579,00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16.655.579,00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83" w:name="_Toc6_-_ЗАШТИТА_ЖИВОТНЕ_СРЕДИНЕ"/>
      <w:bookmarkEnd w:id="83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"6 - ЗАШТИТА ЖИВОТНЕ СРЕДИНЕ"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подручја која су проглашена заштићеним подручјем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</w:t>
            </w:r>
            <w:r>
              <w:rPr>
                <w:color w:val="000000"/>
                <w:sz w:val="12"/>
                <w:szCs w:val="12"/>
              </w:rPr>
              <w:t>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 канализације у Д.Црнатову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канализације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домацинстава прикљуцених на кан. мрезу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84" w:name="_Toc7_-_ОРГАНИЗАЦИЈА_САОБРАЋАЈА_И_САОБРА"/>
      <w:bookmarkEnd w:id="84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lastRenderedPageBreak/>
              <w:fldChar w:fldCharType="begin"/>
            </w:r>
            <w:r w:rsidR="008B4B19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зимско </w:t>
            </w:r>
            <w:r>
              <w:rPr>
                <w:color w:val="000000"/>
                <w:sz w:val="12"/>
                <w:szCs w:val="12"/>
              </w:rPr>
              <w:t>одржавање опстинских путева и сеоских улица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обезбедити проходност путева у зимским условима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километара проходних путева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крпљење ударних рупа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саобраћајне инфра 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саобрацајне ин,структуре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85" w:name="_Toc8_-_ПРЕДШКОЛСКО_ВАСПИТАЊЕ"/>
      <w:bookmarkEnd w:id="85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"8 - ПРЕДШКОЛСКО ВАСПИТАЊЕ"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84.119.514,00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29.178.318,00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113.297.832,00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</w:t>
            </w:r>
            <w:r>
              <w:rPr>
                <w:color w:val="000000"/>
                <w:sz w:val="12"/>
                <w:szCs w:val="12"/>
              </w:rPr>
              <w:t>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објеката у којима су извршена инвестициона улагања на годишњем </w:t>
            </w:r>
            <w:r>
              <w:rPr>
                <w:color w:val="000000"/>
                <w:sz w:val="12"/>
                <w:szCs w:val="12"/>
              </w:rPr>
              <w:lastRenderedPageBreak/>
              <w:t>нивоу, у односу на укупан број објеката ПУ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21.930.818,00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25.500.818,00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80.239.514,00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87.239.514,00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би бот пцелице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2002-4008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побољшања тех услова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инклузијом до боље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2002-4016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образовање деце пред. узраста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су обухвацена пројектом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86" w:name="_Toc9_-_ОСНОВНО_ОБРАЗОВАЊЕ"/>
      <w:bookmarkEnd w:id="86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"9 - ОСНОВНО ОБРАЗОВАЊЕ"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63.355.594,00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3.180.000,00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66.535.594,00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</w:t>
            </w:r>
            <w:r>
              <w:rPr>
                <w:color w:val="000000"/>
                <w:sz w:val="12"/>
                <w:szCs w:val="12"/>
              </w:rPr>
              <w:t>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56.235.594,00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56.235.594,00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пројекта реконструкције основне школе Топлички хероји у Житорађи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2003-5015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основном образовањупрописаних стандарда 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одличних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израдљ пројекта реконструкције основне школе Топлички хероји у Пејковцу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прописаних стандарда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одличних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87" w:name="_Toc10_-_СРЕДЊЕ_ОБРАЗОВАЊЕ"/>
      <w:bookmarkEnd w:id="87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"10 - СРЕДЊЕ ОБРАЗОВАЊЕ"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12.335.000,00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12.335.000,00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</w:t>
            </w:r>
            <w:r>
              <w:rPr>
                <w:color w:val="000000"/>
                <w:sz w:val="12"/>
                <w:szCs w:val="12"/>
              </w:rPr>
              <w:t>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12.335.000,00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12.335.000,00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88" w:name="_Toc11_-_СОЦИЈАЛНА_И_ДЕЧЈА_ЗАШТИТА"/>
      <w:bookmarkEnd w:id="88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lastRenderedPageBreak/>
              <w:fldChar w:fldCharType="begin"/>
            </w:r>
            <w:r w:rsidR="008B4B19">
              <w:instrText>TC "11 - СОЦИЈАЛНА И ДЕЧЈА ЗАШТИТА"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31.242.277,00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3.631.993,00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34.874.270,00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</w:t>
            </w:r>
            <w:r>
              <w:rPr>
                <w:color w:val="000000"/>
                <w:sz w:val="12"/>
                <w:szCs w:val="12"/>
              </w:rPr>
              <w:t>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15.942.277,00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15.942.277,00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8.026.000,00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у куци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помоц старим и изнемоглим лицима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помоц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3.159.876,00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3.159.876,00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услуга пом у куци грант еу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услуга лицима у зони социјалних потреба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246.117,00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246.117,00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89" w:name="_Toc12_-_ЗДРАВСТВЕНА_ЗАШТИТА"/>
      <w:bookmarkEnd w:id="89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"12 - ЗДРАВСТВЕНА ЗАШТИТА"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14.043.700,00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14.043.700,00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</w:t>
            </w:r>
            <w:r>
              <w:rPr>
                <w:color w:val="000000"/>
                <w:sz w:val="12"/>
                <w:szCs w:val="12"/>
              </w:rPr>
              <w:t>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здравствене заштите лица старија од65 године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помоц старим и изнемоглим лицима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помоц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12.359.100,00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12.359.100,00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унапређење квалитета </w:t>
            </w:r>
            <w:r>
              <w:rPr>
                <w:color w:val="000000"/>
                <w:sz w:val="12"/>
                <w:szCs w:val="12"/>
              </w:rPr>
              <w:lastRenderedPageBreak/>
              <w:t>гинеколошких услуга у Дому  здр.Житорађа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1801-4011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гинеколошких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гинекол. прегледа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224.600,00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224.600,00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рада хитне службе у дому здр.Житорађа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лакши и бржи приступ хтној служби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помоц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90" w:name="_Toc13_-_РАЗВОЈ_КУЛТУРЕ_И_ИНФОРМИСАЊА"/>
      <w:bookmarkEnd w:id="90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"13 - РАЗВОЈ КУЛТУРЕ И ИНФОРМИСАЊА"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посетилаца програма који доприносе остваривању општег интереса у култури који су одржани на 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27.993.248,00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27.993.248,00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</w:t>
            </w:r>
            <w:r>
              <w:rPr>
                <w:color w:val="000000"/>
                <w:sz w:val="12"/>
                <w:szCs w:val="12"/>
              </w:rPr>
              <w:t>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27.493.248,00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27.493.248,00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михољски сусрети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културног стваралаштва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помоц и подршка верским организацијама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унапредјење рада верских заједница и НВО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верских организација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91" w:name="_Toc14_-_РАЗВОЈ_СПОРТА_И_ОМЛАДИНЕ"/>
      <w:bookmarkEnd w:id="91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"14 - РАЗВОЈ СПОРТА И ОМЛАДИНЕ"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спроведених акција, програма и пројеката који подржавају активно и рекреативно бављење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</w:t>
            </w:r>
            <w:r>
              <w:rPr>
                <w:color w:val="000000"/>
                <w:sz w:val="12"/>
                <w:szCs w:val="12"/>
              </w:rPr>
              <w:t xml:space="preserve">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омасовљење спорта по МЗ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омасовљење спортских активности у мес,зајед.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спортиста у МЗ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изградња </w:t>
            </w:r>
            <w:r>
              <w:rPr>
                <w:color w:val="000000"/>
                <w:sz w:val="12"/>
                <w:szCs w:val="12"/>
              </w:rPr>
              <w:lastRenderedPageBreak/>
              <w:t>трибина за фудбалски стадион 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побољшање услова </w:t>
            </w:r>
            <w:r>
              <w:rPr>
                <w:color w:val="000000"/>
                <w:sz w:val="12"/>
                <w:szCs w:val="12"/>
              </w:rPr>
              <w:lastRenderedPageBreak/>
              <w:t>безбедности и повећање броја гледалаца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мобилног објекта на фуд.стад. у Подини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учеснике спортских такмичења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спортским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92" w:name="_Toc15_-_ОПШТЕ_УСЛУГЕ_ЛОКАЛНЕ_САМОУПРАВЕ"/>
      <w:bookmarkEnd w:id="92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"15 - ОПШТЕ УСЛУГЕ ЛОКАЛНЕ САМОУПРАВЕ"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донетих аката органа и служби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168.613.759,00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43.227.372,00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211.841.131,00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</w:t>
            </w:r>
            <w:r>
              <w:rPr>
                <w:b/>
                <w:bCs/>
                <w:color w:val="000000"/>
                <w:sz w:val="12"/>
                <w:szCs w:val="12"/>
              </w:rPr>
              <w:t>ој остварених услуга градске/општинске управе (укупан број предмета који су у току, број решења, дозвола, потврда и других 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</w:t>
            </w:r>
            <w:r>
              <w:rPr>
                <w:color w:val="000000"/>
                <w:sz w:val="12"/>
                <w:szCs w:val="12"/>
              </w:rPr>
              <w:t>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163.603.505,00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42.729.372,00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206.332.877,00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</w:t>
            </w:r>
            <w:r>
              <w:rPr>
                <w:color w:val="000000"/>
                <w:sz w:val="12"/>
                <w:szCs w:val="12"/>
              </w:rPr>
              <w:lastRenderedPageBreak/>
              <w:t>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решених предмета у односу на </w:t>
            </w:r>
            <w:r>
              <w:rPr>
                <w:color w:val="000000"/>
                <w:sz w:val="12"/>
                <w:szCs w:val="12"/>
              </w:rPr>
              <w:lastRenderedPageBreak/>
              <w:t>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2.470.254,00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2.470.254,00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правних мишљења која су дата органима града/општине, стручним службама и другим правним лицима чија имовинска и друга права заступа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михољски сусрети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културног стваралаштва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93" w:name="_Toc16_-_ПОЛИТИЧКИ_СИСТЕМ_ЛОКАЛНЕ_САМОУП"/>
      <w:bookmarkEnd w:id="93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16 - ПОЛИТИЧКИ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Ефикасно и ефективно функционисање органа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34.303.723,00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34.303.723,00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</w:t>
            </w:r>
            <w:r>
              <w:rPr>
                <w:color w:val="000000"/>
                <w:sz w:val="12"/>
                <w:szCs w:val="12"/>
              </w:rPr>
              <w:t>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20.383.930,00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20.383.930,00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10.899.793,00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10.899.793,00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избора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7070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избора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лица која учествују у спровођењу избора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bookmarkStart w:id="94" w:name="_Toc17_-_ЕНЕРГЕТСКА_ЕФИКАСНОСТ_И_ОБНОВЉИ"/>
      <w:bookmarkEnd w:id="94"/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6.964.087,00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9.464.087,00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повећањ</w:t>
            </w:r>
            <w:r>
              <w:rPr>
                <w:color w:val="000000"/>
                <w:sz w:val="12"/>
                <w:szCs w:val="12"/>
              </w:rPr>
              <w:t>е енергепске ефикасности у оп.Житорађа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0501-4014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унапредјење енерг.ефикасности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6.964.087,00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9.464.087,00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sectPr w:rsidR="00005615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  <w:bookmarkStart w:id="95" w:name="__bookmark_58"/>
      <w:bookmarkEnd w:id="95"/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005615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00561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  <w:jc w:val="center"/>
                  </w:pPr>
                </w:p>
              </w:tc>
            </w:tr>
            <w:tr w:rsidR="0000561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  <w:jc w:val="center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</w:tr>
      <w:tr w:rsidR="0000561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0561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"0" \f C \l "1"</w:instrText>
            </w:r>
            <w:r>
              <w:fldChar w:fldCharType="end"/>
            </w:r>
          </w:p>
          <w:bookmarkStart w:id="96" w:name="_Toc311000"/>
          <w:bookmarkEnd w:id="96"/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"311000"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22.457.618,00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22.457.618,00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22.457.618,00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22.457.618,00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3,27</w:t>
            </w:r>
          </w:p>
        </w:tc>
      </w:tr>
      <w:bookmarkStart w:id="97" w:name="_Toc321000"/>
      <w:bookmarkEnd w:id="97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"321000"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47.523.195,00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6,93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47.523.195,00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6,93</w:t>
            </w:r>
          </w:p>
        </w:tc>
      </w:tr>
      <w:bookmarkStart w:id="98" w:name="_Toc711000"/>
      <w:bookmarkEnd w:id="98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"711000"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39,35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</w:t>
            </w:r>
            <w:r>
              <w:rPr>
                <w:color w:val="000000"/>
                <w:sz w:val="16"/>
                <w:szCs w:val="16"/>
              </w:rPr>
              <w:t>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293.024.000,00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293.024.000,00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42,70</w:t>
            </w:r>
          </w:p>
        </w:tc>
      </w:tr>
      <w:bookmarkStart w:id="99" w:name="_Toc713000"/>
      <w:bookmarkEnd w:id="99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"713000"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3,58</w:t>
            </w:r>
          </w:p>
        </w:tc>
      </w:tr>
      <w:bookmarkStart w:id="100" w:name="_Toc714000"/>
      <w:bookmarkEnd w:id="100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"714000"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bookmarkStart w:id="101" w:name="_Toc716000"/>
      <w:bookmarkEnd w:id="101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"716000"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bookmarkStart w:id="102" w:name="_Toc732000"/>
      <w:bookmarkEnd w:id="102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"732000"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03" w:name="_Toc733000"/>
      <w:bookmarkEnd w:id="103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"733000" \f C \l</w:instrText>
            </w:r>
            <w:r w:rsidR="008B4B19">
              <w:instrText xml:space="preserve">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218.131.000,00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31,79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29.005.047,00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29.005.047,00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4,23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11.422.072,00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11.422.072,00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40.427.119,00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258.558.119,00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37,68</w:t>
            </w:r>
          </w:p>
        </w:tc>
      </w:tr>
      <w:bookmarkStart w:id="104" w:name="_Toc741000"/>
      <w:bookmarkEnd w:id="104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"741000"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</w:t>
            </w: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05" w:name="_Toc742000"/>
      <w:bookmarkEnd w:id="105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"742000"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13.261.000,00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  <w:bookmarkStart w:id="106" w:name="_Toc743000"/>
      <w:bookmarkEnd w:id="106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"743000"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07" w:name="_Toc745000"/>
      <w:bookmarkEnd w:id="107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"745000"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5.442.453,00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5.442.453,00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5.442.453,00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5.442.453,00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bookmarkStart w:id="108" w:name="_Toc811000"/>
      <w:bookmarkEnd w:id="108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"811000"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6.483.300,00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6.483.300,00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6.483.300,00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6.483.300,00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005615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569.048.453,00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117.137.349,00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686.185.802,00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05615" w:rsidRDefault="0000561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00561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1216626979"/>
            </w:pPr>
            <w:bookmarkStart w:id="109" w:name="__bookmark_59"/>
            <w:bookmarkEnd w:id="109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sectPr w:rsidR="00005615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  <w:bookmarkStart w:id="110" w:name="__bookmark_63"/>
      <w:bookmarkEnd w:id="110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005615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00561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  <w:jc w:val="center"/>
                  </w:pPr>
                </w:p>
              </w:tc>
            </w:tr>
            <w:tr w:rsidR="0000561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  <w:jc w:val="center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</w:tr>
      <w:tr w:rsidR="0000561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0561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 БУЏЕТ" \f C \l "1"</w:instrText>
            </w:r>
            <w:r>
              <w:fldChar w:fldCharType="end"/>
            </w:r>
          </w:p>
          <w:bookmarkStart w:id="111" w:name="_Toc410000_РАСХОДИ_ЗА_ЗАПОСЛЕНЕ"/>
          <w:bookmarkEnd w:id="111"/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"410000 РАСХОДИ ЗА ЗАПОСЛЕНЕ"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131.885.825,00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131.885.825,00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19,22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20.210.624,00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20.210.624,00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11.369.615,00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11.369.615,00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168.486.064,00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168.486.064,00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24,55</w:t>
            </w:r>
          </w:p>
        </w:tc>
      </w:tr>
      <w:bookmarkStart w:id="112" w:name="_Toc420000_КОРИШЋЕЊЕ_УСЛУГА_И_РОБА"/>
      <w:bookmarkEnd w:id="112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"420000 КОРИШЋЕЊЕ УСЛУГА И РОБА"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34.965.166,00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36.583.166,00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5,33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47.428.248,00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47.674.365,00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6,95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31.502.105,00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51.703.105,00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7,53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8.558.404,00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14.338.403,00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128.952.818,00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39.246.222,00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168.199.040,00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24,51</w:t>
            </w:r>
          </w:p>
        </w:tc>
      </w:tr>
      <w:bookmarkStart w:id="113" w:name="_Toc440000_ОТПЛАТА_КАМАТА_И_ПРАТЕЋИ_ТРОШ"/>
      <w:bookmarkEnd w:id="113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bookmarkStart w:id="114" w:name="_Toc450000_СУБВЕНЦИЈЕ"/>
      <w:bookmarkEnd w:id="114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"450000 СУБВЕНЦИЈЕ"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7,49</w:t>
            </w:r>
          </w:p>
        </w:tc>
      </w:tr>
      <w:bookmarkStart w:id="115" w:name="_Toc460000_ДОНАЦИЈЕ,_ДОТАЦИЈЕ_И_ТРАНСФЕР"/>
      <w:bookmarkEnd w:id="115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"460000 ДОНАЦИЈЕ, ДОТАЦИЈЕ И ТРАНСФЕРИ"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84.512.871,00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84.512.871,00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12,32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98.556.571,00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98.556.571,00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14,36</w:t>
            </w:r>
          </w:p>
        </w:tc>
      </w:tr>
      <w:bookmarkStart w:id="116" w:name="_Toc470000_СОЦИЈАЛНО_ОСИГУРАЊЕ_И_СОЦИЈАЛ"/>
      <w:bookmarkEnd w:id="116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22.649.963,00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22.649.963,00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3,30</w:t>
            </w:r>
          </w:p>
        </w:tc>
      </w:tr>
      <w:bookmarkStart w:id="117" w:name="_Toc480000_ОСТАЛИ_РАСХОДИ"/>
      <w:bookmarkEnd w:id="117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"480000 ОСТАЛИ РАСХОДИ"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3,47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3,75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53.153.000,00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7,75</w:t>
            </w:r>
          </w:p>
        </w:tc>
      </w:tr>
      <w:bookmarkStart w:id="118" w:name="_Toc490000_АДМИНИСТРАТИВНИ_ТРАНСФЕРИ_ИЗ_"/>
      <w:bookmarkEnd w:id="118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19" w:name="_Toc510000_ОСНОВНА_СРЕДСТВА"/>
      <w:bookmarkEnd w:id="119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"510000 ОСНОВНА СРЕДСТВА"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39.871.618,00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50.561.618,00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7,37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25.146.351,00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42.966.351,00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6,26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65.017.969,00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93.677.969,00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13,65</w:t>
            </w:r>
          </w:p>
        </w:tc>
      </w:tr>
      <w:bookmarkStart w:id="120" w:name="_Toc540000_ПРИРОДНА_ИМОВИНА"/>
      <w:bookmarkEnd w:id="120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"540000 ПРИРОДНА ИМОВИНА"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1" w:name="_Toc610000_ОТПЛАТА_ГЛАВНИЦЕ"/>
      <w:bookmarkEnd w:id="121"/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"610000 ОТПЛАТА ГЛАВНИЦЕ"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22.523.195,00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3,28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22.523.195,00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3,28</w:t>
            </w:r>
          </w:p>
        </w:tc>
      </w:tr>
      <w:tr w:rsidR="00005615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569.048.453,00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117.137.349,00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686.185.802,00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05615" w:rsidRDefault="0000561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00561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1254899039"/>
            </w:pPr>
            <w:bookmarkStart w:id="122" w:name="__bookmark_64"/>
            <w:bookmarkEnd w:id="122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sectPr w:rsidR="00005615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  <w:bookmarkStart w:id="123" w:name="__bookmark_68"/>
      <w:bookmarkEnd w:id="123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00561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00561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005615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005615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126.270.565,00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131.885.825,00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19.183.763,00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20.210.624,00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11.369.615,00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36.583.166,00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47.674.365,00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44.835.579,00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51.703.105,00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14.338.403,00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91.551.421,00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84.512.871,00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17.008.300,00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15.944.421,00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22.649.963,00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18.249.951,00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41.230.818,00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50.561.618,00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42.966.351,00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22.523.195,00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643.285.818,00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686.185.802,00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005615" w:rsidRDefault="0000561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00561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2144618161"/>
            </w:pPr>
            <w:bookmarkStart w:id="124" w:name="__bookmark_69"/>
            <w:bookmarkEnd w:id="124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sectPr w:rsidR="00005615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  <w:bookmarkStart w:id="125" w:name="__bookmark_73"/>
      <w:bookmarkEnd w:id="125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00561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00561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00561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  <w:jc w:val="center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</w:tr>
      <w:tr w:rsidR="00005615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 БУЏЕТ" \f C</w:instrText>
            </w:r>
            <w:r w:rsidR="008B4B19">
              <w:instrText xml:space="preserve"> \l "1"</w:instrText>
            </w:r>
            <w:r>
              <w:fldChar w:fldCharType="end"/>
            </w:r>
          </w:p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 скупштина општине"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vanish/>
              </w:rPr>
            </w:pPr>
            <w:r>
              <w:fldChar w:fldCharType="begin"/>
            </w:r>
            <w:r w:rsidR="008B4B19">
              <w:instrText>TC "-" \f C \l "3"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2.573.930,00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2.573.930,00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"2 </w:instrText>
            </w:r>
            <w:r w:rsidR="008B4B19">
              <w:instrText>председник општине"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vanish/>
              </w:rPr>
            </w:pPr>
            <w:r>
              <w:fldChar w:fldCharType="begin"/>
            </w:r>
            <w:r w:rsidR="008B4B19">
              <w:instrText>TC "-" \f C \l "3"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402.793,00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"3 </w:instrText>
            </w:r>
            <w:r w:rsidR="008B4B19">
              <w:instrText>општинско веће"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vanish/>
              </w:rPr>
            </w:pPr>
            <w:r>
              <w:fldChar w:fldCharType="begin"/>
            </w:r>
            <w:r w:rsidR="008B4B19">
              <w:instrText>TC "-" \f C \l "3"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00561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"4 општинско </w:instrText>
            </w:r>
            <w:r w:rsidR="008B4B19">
              <w:instrText>правобранилаштво"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vanish/>
              </w:rPr>
            </w:pPr>
            <w:r>
              <w:fldChar w:fldCharType="begin"/>
            </w:r>
            <w:r w:rsidR="008B4B19">
              <w:instrText>TC "-" \f C \l "3"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 орган управе"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26" w:name="_Toc-"/>
      <w:bookmarkEnd w:id="126"/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jc w:val="center"/>
              <w:rPr>
                <w:vanish/>
              </w:rPr>
            </w:pPr>
            <w:r>
              <w:fldChar w:fldCharType="begin"/>
            </w:r>
            <w:r w:rsidR="008B4B19">
              <w:instrText>TC "-" \f C \l "3"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442.599,00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8.463.456,00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1.248.300,00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509.222,00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2.318.199,00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2.318.199,00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4.547.474,00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4.547.474,00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14.846.526,00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14.846.526,00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1.575.551,00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1.575.551,00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1.483.300,00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1.483.300,00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476.832,00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1.671.984,00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2.717.680,00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12.359.100,00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12.359.100,00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3.159.876,00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3.159.876,00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2.919.666,00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2.919.666,00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2.523.195,00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0561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398.070.076,00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109.889.849,00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507.959.925,00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93,25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434.844.053,00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109.889.849,00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544.733.902,00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05615" w:rsidRDefault="0000561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00561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1254168972"/>
            </w:pPr>
            <w:bookmarkStart w:id="127" w:name="__bookmark_74"/>
            <w:bookmarkEnd w:id="127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sectPr w:rsidR="00005615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  <w:bookmarkStart w:id="128" w:name="__bookmark_78"/>
      <w:bookmarkEnd w:id="128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0561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</w:t>
            </w:r>
          </w:p>
        </w:tc>
      </w:tr>
      <w:tr w:rsidR="0000561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0561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105474346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05615" w:rsidRDefault="00005615"/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</w:tr>
      <w:tr w:rsidR="00005615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 БУЏЕТ" \f C \l "1"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</w:t>
            </w:r>
          </w:p>
        </w:tc>
      </w:tr>
      <w:bookmarkStart w:id="129" w:name="_Toc411000_ПЛАТЕ,_ДОДАЦИ_И_НАКНАДЕ_ЗАПОС"/>
      <w:bookmarkEnd w:id="129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"411000 ПЛАТЕ, ДОДАЦИ И </w:instrText>
            </w:r>
            <w:r w:rsidR="008B4B19">
              <w:instrText>НАКНАДЕ ЗАПОСЛЕНИХ (ЗАРАДЕ)"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57.316.930,00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57.316.930,00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57.316.930,00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10,52</w:t>
            </w:r>
          </w:p>
        </w:tc>
      </w:tr>
      <w:bookmarkStart w:id="130" w:name="_Toc412000_СОЦИЈАЛНИ_ДОПРИНОСИ_НА_ТЕРЕТ_"/>
      <w:bookmarkEnd w:id="130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"412000 СОЦИЈАЛНИ </w:instrText>
            </w:r>
            <w:r w:rsidR="008B4B19">
              <w:instrText>ДОПРИНОСИ НА ТЕРЕТ ПОСЛОДАВЦА"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5.774.061,00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5.774.061,00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5.774.061,00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2.942.659,00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2.942.659,00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2.942.659,00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8.716.720,00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8.716.720,00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8.716.720,00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bookmarkStart w:id="131" w:name="_Toc413000_НАКНАДЕ_У_НАТУРИ"/>
      <w:bookmarkEnd w:id="131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"413000 НАКНАДЕ У НАТУРИ"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32" w:name="_Toc414000_СОЦИЈАЛНА_ДАВАЊА_ЗАПОСЛЕНИМА"/>
      <w:bookmarkEnd w:id="132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"414000 СОЦИЈАЛНА ДАВАЊА ЗАПОСЛЕНИМА"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33" w:name="_Toc415000_НАКНАДЕ_ТРОШКОВА_ЗА_ЗАПОСЛЕНЕ"/>
      <w:bookmarkEnd w:id="133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"415000 НАКНАДЕ ТРОШКОВА ЗА ЗАПОСЛЕНЕ"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bookmarkStart w:id="134" w:name="_Toc416000_НАГРАДЕ_ЗАПОСЛЕНИМА_И_ОСТАЛИ_"/>
      <w:bookmarkEnd w:id="134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35" w:name="_Toc421000_СТАЛНИ_ТРОШКОВИ"/>
      <w:bookmarkEnd w:id="135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"421000 СТАЛНИ ТРОШКОВИ"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5,14</w:t>
            </w:r>
          </w:p>
        </w:tc>
      </w:tr>
      <w:bookmarkStart w:id="136" w:name="_Toc422000_ТРОШКОВИ_ПУТОВАЊА"/>
      <w:bookmarkEnd w:id="136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"422000 ТРОШКОВИ ПУТОВАЊА"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37" w:name="_Toc423000_УСЛУГЕ_ПО_УГОВОРУ"/>
      <w:bookmarkEnd w:id="137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"423000 УСЛУГЕ ПО УГОВОРУ"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19.243.117,00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19.243.117,00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36.763.117,00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36.763.117,00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6,75</w:t>
            </w:r>
          </w:p>
        </w:tc>
      </w:tr>
      <w:bookmarkStart w:id="138" w:name="_Toc424000_СПЕЦИЈАЛИЗОВАНЕ_УСЛУГЕ"/>
      <w:bookmarkEnd w:id="138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"424000 СПЕЦИЈАЛИЗОВАНЕ УСЛУГЕ"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bookmarkStart w:id="139" w:name="_Toc425000_ТЕКУЋЕ_ПОПРАВКЕ_И_ОДРЖАВАЊЕ"/>
      <w:bookmarkEnd w:id="139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"425000 ТЕКУЋЕ ПОПРАВКЕ И ОДРЖАВАЊЕ"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48.402.105,00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31.502.105,00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48.402.105,00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8,89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49.402.105,00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31.502.105,00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49.402.105,00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9,07</w:t>
            </w:r>
          </w:p>
        </w:tc>
      </w:tr>
      <w:bookmarkStart w:id="140" w:name="_Toc426000_МАТЕРИЈАЛ"/>
      <w:bookmarkEnd w:id="140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"426000 МАТЕРИЈАЛ"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5.866.831,00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5.736.832,00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5.866.831,00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bookmarkStart w:id="141" w:name="_Toc441000_ОТПЛАТА_ДОМАЋИХ_КАМАТА"/>
      <w:bookmarkEnd w:id="141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"441000 ОТПЛАТА ДОМАЋИХ КАМАТА"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bookmarkStart w:id="142" w:name="_Toc451000_СУБВЕНЦИЈЕ_ЈАВНИМ_НЕФИНАНСИЈС"/>
      <w:bookmarkEnd w:id="142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8,61</w:t>
            </w:r>
          </w:p>
        </w:tc>
      </w:tr>
      <w:bookmarkStart w:id="143" w:name="_Toc454000_СУБВЕНЦИЈЕ_ПРИВАТНИМ_ПРЕДУЗЕЋ"/>
      <w:bookmarkEnd w:id="143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"454000 СУБВЕНЦИЈЕ ПРИВАТНИМ </w:instrText>
            </w:r>
            <w:r w:rsidR="008B4B19">
              <w:instrText>ПРЕДУЗЕЋИМА"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bookmarkStart w:id="144" w:name="_Toc463000_ТРАНСФЕРИ_ОСТАЛИМ_НИВОИМА_ВЛА"/>
      <w:bookmarkEnd w:id="144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"463000 ТРАНСФЕРИ ОСТАЛИМ НИВОИМА </w:instrText>
            </w:r>
            <w:r w:rsidR="008B4B19">
              <w:instrText>ВЛАСТИ"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21.309.222,00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21.309.222,00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21.309.222,00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1.854.984,00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1.854.984,00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1.854.984,00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84.512.871,00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84.512.871,00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84.512.871,00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15,51</w:t>
            </w:r>
          </w:p>
        </w:tc>
      </w:tr>
      <w:bookmarkStart w:id="145" w:name="_Toc464000_ДОТАЦИЈЕ_ОРГАНИЗАЦИЈАМА_ЗА_ОБ"/>
      <w:bookmarkEnd w:id="145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2,58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2,58</w:t>
            </w:r>
          </w:p>
        </w:tc>
      </w:tr>
      <w:bookmarkStart w:id="146" w:name="_Toc472000_НАКНАДЕ_ЗА_СОЦИЈАЛНУ_ЗАШТИТУ_"/>
      <w:bookmarkEnd w:id="146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9.464.087,00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6.964.087,00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9.464.087,00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5.385.876,00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3.385.876,00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5.385.876,00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4,16</w:t>
            </w:r>
          </w:p>
        </w:tc>
      </w:tr>
      <w:bookmarkStart w:id="147" w:name="_Toc481000_ДОТАЦИЈЕ_НЕВЛАДИНИМ_ОРГАНИЗАЦ"/>
      <w:bookmarkEnd w:id="147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4,37</w:t>
            </w:r>
          </w:p>
        </w:tc>
      </w:tr>
      <w:bookmarkStart w:id="148" w:name="_Toc482000_ПОРЕЗИ,_ОБАВЕЗНЕ_ТАКСЕ,_КАЗНЕ"/>
      <w:bookmarkEnd w:id="148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49" w:name="_Toc483000_НОВЧАНЕ_КАЗНЕ_И_ПЕНАЛИ_ПО_РЕШ"/>
      <w:bookmarkEnd w:id="149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4,59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4,59</w:t>
            </w:r>
          </w:p>
        </w:tc>
      </w:tr>
      <w:bookmarkStart w:id="150" w:name="_Toc484000_НАКНАДА_ШТЕТЕ_ЗА_ПОВРЕДЕ_ИЛИ_"/>
      <w:bookmarkEnd w:id="150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"484000 НАКНАДА ШТЕТЕ ЗА ПОВРЕДЕ ИЛИ ШТЕТУ НАСТАЛУ УСЛЕД ЕЛЕМЕНТАРНИХ </w:instrText>
            </w:r>
            <w:r w:rsidR="008B4B19">
              <w:instrText>НЕПОГОДА ИЛИ ДРУГИХ ПРИРОДНИХ УЗРОКА"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51" w:name="_Toc499000_СРЕДСТВА_РЕЗЕРВЕ"/>
      <w:bookmarkEnd w:id="151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"499000 СРЕДСТВА РЕЗЕРВЕ" \f </w:instrText>
            </w:r>
            <w:r w:rsidR="008B4B19">
              <w:instrText>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52" w:name="_Toc511000_ЗГРАДЕ_И_ГРАЂЕВИНСКИ_ОБЈЕКТИ"/>
      <w:bookmarkEnd w:id="152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"511000 ЗГРАДЕ И ГРАЂЕВИНСКИ ОБЈЕКТИ"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19.536.397,00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13.846.397,00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19.536.397,00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4,69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50.561.618,00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39.871.618,00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50.561.618,00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9,28</w:t>
            </w:r>
          </w:p>
        </w:tc>
      </w:tr>
      <w:bookmarkStart w:id="153" w:name="_Toc512000_МАШИНЕ_И_ОПРЕМА"/>
      <w:bookmarkEnd w:id="153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"512000 МАШИНЕ И ОПРЕМА"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3.658.851,00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3.058.851,00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3.658.851,00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40.458.851,00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24.898.851,00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40.458.851,00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7,43</w:t>
            </w:r>
          </w:p>
        </w:tc>
      </w:tr>
      <w:bookmarkStart w:id="154" w:name="_Toc541000_ЗЕМЉИШТЕ"/>
      <w:bookmarkEnd w:id="154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"541000 ЗЕМЉИШТЕ"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55" w:name="_Toc611000_ОТПЛАТА_ГЛАВНИЦЕ_ДОМАЋИМ_КРЕД"/>
      <w:bookmarkEnd w:id="155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4,13</w:t>
            </w:r>
          </w:p>
        </w:tc>
      </w:tr>
      <w:tr w:rsidR="0000561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544.733.902,00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434.844.053,00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109.889.849,00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544.733.902,00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05615" w:rsidRDefault="00005615">
      <w:pPr>
        <w:sectPr w:rsidR="00005615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  <w:bookmarkStart w:id="156" w:name="__bookmark_79"/>
      <w:bookmarkEnd w:id="156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0561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0561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0561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138648557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05615" w:rsidRDefault="00005615"/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157" w:name="_Toc1_скупштина_општине"/>
      <w:bookmarkEnd w:id="157"/>
      <w:tr w:rsidR="0000561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"1 скупштина општине" \f C </w:instrText>
            </w:r>
            <w:r w:rsidR="008B4B19">
              <w:instrText>\l "1"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00561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2.573.930,00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2.573.930,00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2.573.930,00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2.573.930,00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2.573.930,00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2.573.930,00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"412000"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"414000"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"415000"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"423000"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"481000"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21.003.930,00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</w:tbl>
    <w:p w:rsidR="00005615" w:rsidRDefault="00005615">
      <w:pPr>
        <w:rPr>
          <w:lang/>
        </w:rPr>
      </w:pPr>
    </w:p>
    <w:p w:rsidR="006E76D3" w:rsidRDefault="006E76D3">
      <w:pPr>
        <w:rPr>
          <w:lang/>
        </w:rPr>
      </w:pPr>
    </w:p>
    <w:p w:rsidR="00005615" w:rsidRDefault="0000561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0561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0561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0561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59652143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05615" w:rsidRDefault="00005615"/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158" w:name="_Toc2_председник_општине"/>
      <w:bookmarkEnd w:id="158"/>
      <w:tr w:rsidR="0000561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"2 </w:instrText>
            </w:r>
            <w:r w:rsidR="008B4B19">
              <w:instrText>председник општине" \f C \l "1"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00561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"412000"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1.167.793,00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1.167.793,00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1.167.793,00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"414000"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"415000"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"422000"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"423000"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00561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10.899.793,00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</w:tbl>
    <w:p w:rsidR="00005615" w:rsidRDefault="00005615">
      <w:pPr>
        <w:rPr>
          <w:lang/>
        </w:rPr>
      </w:pPr>
    </w:p>
    <w:p w:rsidR="006E76D3" w:rsidRDefault="006E76D3">
      <w:pPr>
        <w:rPr>
          <w:lang/>
        </w:rPr>
      </w:pPr>
    </w:p>
    <w:p w:rsidR="00005615" w:rsidRDefault="0000561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0561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0561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0561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91096195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05615" w:rsidRDefault="00005615"/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159" w:name="_Toc3_општинско_веће"/>
      <w:bookmarkEnd w:id="159"/>
      <w:tr w:rsidR="0000561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"3 општинско веће" \f C \l "1"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00561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</w:instrText>
            </w:r>
            <w:r w:rsidR="008B4B19">
              <w:instrText>"423000"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00561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</w:tbl>
    <w:p w:rsidR="00005615" w:rsidRDefault="00005615">
      <w:pPr>
        <w:rPr>
          <w:lang/>
        </w:rPr>
      </w:pPr>
    </w:p>
    <w:p w:rsidR="006E76D3" w:rsidRDefault="006E76D3">
      <w:pPr>
        <w:rPr>
          <w:lang/>
        </w:rPr>
      </w:pPr>
    </w:p>
    <w:p w:rsidR="00005615" w:rsidRDefault="0000561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0561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0561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0561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96640028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05615" w:rsidRDefault="00005615"/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160" w:name="_Toc4_општинско_правобранилаштво"/>
      <w:bookmarkEnd w:id="160"/>
      <w:tr w:rsidR="0000561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 општинско правобранилаштво" \f C \l "1"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00561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</w:instrText>
            </w:r>
            <w:r w:rsidR="008B4B19">
              <w:instrText>"411000"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"412000"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"415000"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"423000"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"426000"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</w:tbl>
    <w:p w:rsidR="00005615" w:rsidRDefault="00005615">
      <w:pPr>
        <w:sectPr w:rsidR="00005615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0561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0561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0561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163783431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05615" w:rsidRDefault="00005615"/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 орган управе" \f C \l "1"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00561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1" w:name="_Toc411000"/>
      <w:bookmarkEnd w:id="161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8,27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8,27</w:t>
            </w:r>
          </w:p>
        </w:tc>
      </w:tr>
      <w:bookmarkStart w:id="162" w:name="_Toc412000"/>
      <w:bookmarkEnd w:id="162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"412000"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4.547.474,00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4.547.474,00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4.547.474,00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2.318.199,00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2.318.199,00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2.318.199,00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6.865.673,00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6.865.673,00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6.865.673,00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bookmarkStart w:id="163" w:name="_Toc413000"/>
      <w:bookmarkEnd w:id="163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"413000"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64" w:name="_Toc414000"/>
      <w:bookmarkEnd w:id="164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"414000"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65" w:name="_Toc415000"/>
      <w:bookmarkEnd w:id="165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"415000"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bookmarkStart w:id="166" w:name="_Toc416000"/>
      <w:bookmarkEnd w:id="166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"416000"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67" w:name="_Toc421000"/>
      <w:bookmarkEnd w:id="167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5,14</w:t>
            </w:r>
          </w:p>
        </w:tc>
      </w:tr>
      <w:bookmarkStart w:id="168" w:name="_Toc422000"/>
      <w:bookmarkEnd w:id="168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"422000"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69" w:name="_Toc423000"/>
      <w:bookmarkEnd w:id="169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"423000"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15.116.117,00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15.116.117,00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2,77</w:t>
            </w:r>
          </w:p>
        </w:tc>
      </w:tr>
      <w:bookmarkStart w:id="170" w:name="_Toc424000"/>
      <w:bookmarkEnd w:id="170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"424000"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bookmarkStart w:id="171" w:name="_Toc425000"/>
      <w:bookmarkEnd w:id="171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"425000"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48.402.105,00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31.502.105,00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48.402.105,00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8,89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49.402.105,00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31.502.105,00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49.402.105,00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9,07</w:t>
            </w:r>
          </w:p>
        </w:tc>
      </w:tr>
      <w:bookmarkStart w:id="172" w:name="_Toc426000"/>
      <w:bookmarkEnd w:id="172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"426000"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5.856.831,00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5.726.832,00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5.856.831,00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bookmarkStart w:id="173" w:name="_Toc441000"/>
      <w:bookmarkEnd w:id="173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"441000"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bookmarkStart w:id="174" w:name="_Toc451000"/>
      <w:bookmarkEnd w:id="174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"451000"</w:instrText>
            </w:r>
            <w:r w:rsidR="008B4B19">
              <w:instrText xml:space="preserve">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8,61</w:t>
            </w:r>
          </w:p>
        </w:tc>
      </w:tr>
      <w:bookmarkStart w:id="175" w:name="_Toc454000"/>
      <w:bookmarkEnd w:id="175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"454000"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"464000"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76" w:name="_Toc472000"/>
      <w:bookmarkEnd w:id="176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"472000"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9.464.087,00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6.964.087,00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9.464.087,00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5.385.876,00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3.385.876,00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5.385.876,00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22.649.963,00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4,16</w:t>
            </w:r>
          </w:p>
        </w:tc>
      </w:tr>
      <w:bookmarkStart w:id="177" w:name="_Toc481000"/>
      <w:bookmarkEnd w:id="177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"481000"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4,31</w:t>
            </w:r>
          </w:p>
        </w:tc>
      </w:tr>
      <w:bookmarkStart w:id="178" w:name="_Toc482000"/>
      <w:bookmarkEnd w:id="178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"482000"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79" w:name="_Toc483000"/>
      <w:bookmarkEnd w:id="179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"483000"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4,59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4,59</w:t>
            </w:r>
          </w:p>
        </w:tc>
      </w:tr>
      <w:bookmarkStart w:id="180" w:name="_Toc484000"/>
      <w:bookmarkEnd w:id="180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"484000"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81" w:name="_Toc499000"/>
      <w:bookmarkEnd w:id="181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"499000"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82" w:name="_Toc511000"/>
      <w:bookmarkEnd w:id="182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"511000"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19.536.397,00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13.846.397,00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19.536.397,00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4,69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50.561.618,00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39.871.618,00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50.561.618,00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9,28</w:t>
            </w:r>
          </w:p>
        </w:tc>
      </w:tr>
      <w:bookmarkStart w:id="183" w:name="_Toc512000"/>
      <w:bookmarkEnd w:id="183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"512000"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3.658.851,00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3.058.851,00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3.658.851,00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40.458.851,00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24.898.851,00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40.458.851,00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7,43</w:t>
            </w:r>
          </w:p>
        </w:tc>
      </w:tr>
      <w:bookmarkStart w:id="184" w:name="_Toc541000"/>
      <w:bookmarkEnd w:id="184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"541000"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85" w:name="_Toc611000"/>
      <w:bookmarkEnd w:id="185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"611000"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22.523.195,00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4,13</w:t>
            </w:r>
          </w:p>
        </w:tc>
      </w:tr>
      <w:tr w:rsidR="0000561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409.403.354,00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299.513.505,00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109.889.849,00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409.403.354,00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75,16</w:t>
            </w:r>
          </w:p>
        </w:tc>
      </w:tr>
    </w:tbl>
    <w:p w:rsidR="00005615" w:rsidRDefault="00005615">
      <w:pPr>
        <w:sectPr w:rsidR="00005615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0561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0561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0561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94623037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05615" w:rsidRDefault="00005615"/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186" w:name="_Toc5.00.01_основна_школа"/>
      <w:bookmarkEnd w:id="186"/>
      <w:tr w:rsidR="0000561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"5.00.01 основна школа" \f C \l "1"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00561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"463000"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56.235.594,00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56.235.594,00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56.235.594,00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10,32</w:t>
            </w:r>
          </w:p>
        </w:tc>
      </w:tr>
      <w:tr w:rsidR="0000561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56.235.594,00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56.235.594,00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56.235.594,00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10,32</w:t>
            </w:r>
          </w:p>
        </w:tc>
      </w:tr>
    </w:tbl>
    <w:p w:rsidR="00005615" w:rsidRDefault="00005615">
      <w:pPr>
        <w:sectPr w:rsidR="00005615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0561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0561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0561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122926721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05615" w:rsidRDefault="00005615"/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187" w:name="_Toc5.00.02_средња_школа"/>
      <w:bookmarkEnd w:id="187"/>
      <w:tr w:rsidR="0000561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"5.00.02 средња школа" \f C \l "1"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00561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школа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"463000"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2,26</w:t>
            </w:r>
          </w:p>
        </w:tc>
      </w:tr>
      <w:tr w:rsidR="0000561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средња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2,26</w:t>
            </w:r>
          </w:p>
        </w:tc>
      </w:tr>
    </w:tbl>
    <w:p w:rsidR="00005615" w:rsidRDefault="00005615">
      <w:pPr>
        <w:sectPr w:rsidR="00005615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0561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0561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0561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8410807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05615" w:rsidRDefault="00005615"/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188" w:name="_Toc5.00.03_дом_здравља"/>
      <w:bookmarkEnd w:id="188"/>
      <w:tr w:rsidR="0000561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"5.00.03 дом здравља" \f C \l "1"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00561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9" w:name="_Toc464000"/>
      <w:bookmarkEnd w:id="189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"464000"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2,58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2,58</w:t>
            </w:r>
          </w:p>
        </w:tc>
      </w:tr>
      <w:tr w:rsidR="0000561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14.043.700,00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2,58</w:t>
            </w:r>
          </w:p>
        </w:tc>
      </w:tr>
    </w:tbl>
    <w:p w:rsidR="00005615" w:rsidRDefault="00005615">
      <w:pPr>
        <w:rPr>
          <w:lang/>
        </w:rPr>
      </w:pPr>
    </w:p>
    <w:p w:rsidR="006E76D3" w:rsidRDefault="006E76D3">
      <w:pPr>
        <w:rPr>
          <w:lang/>
        </w:rPr>
      </w:pPr>
    </w:p>
    <w:p w:rsidR="00005615" w:rsidRDefault="0000561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00561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00561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0561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jc w:val="center"/>
                    <w:divId w:val="173627424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05615" w:rsidRDefault="00005615"/>
              </w:tc>
            </w:tr>
          </w:tbl>
          <w:p w:rsidR="00005615" w:rsidRDefault="00005615">
            <w:pPr>
              <w:spacing w:line="1" w:lineRule="auto"/>
            </w:pPr>
          </w:p>
        </w:tc>
      </w:tr>
      <w:bookmarkStart w:id="190" w:name="_Toc5.00.04_ценар_за_социјални_рад"/>
      <w:bookmarkEnd w:id="190"/>
      <w:tr w:rsidR="0000561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"5.00.04 ценар за социјални </w:instrText>
            </w:r>
            <w:r w:rsidR="008B4B19">
              <w:instrText>рад" \f C \l "1"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00561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ценар за социјални рад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1" w:name="_Toc463000"/>
      <w:bookmarkEnd w:id="191"/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"463000" \f C \l "2"</w:instrText>
            </w:r>
            <w:r>
              <w:fldChar w:fldCharType="end"/>
            </w:r>
          </w:p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2,93</w:t>
            </w:r>
          </w:p>
        </w:tc>
      </w:tr>
      <w:tr w:rsidR="0000561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15.942.277,00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2,93</w:t>
            </w:r>
          </w:p>
        </w:tc>
      </w:tr>
    </w:tbl>
    <w:p w:rsidR="00005615" w:rsidRDefault="0000561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00561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divId w:val="757479037"/>
            </w:pPr>
            <w:bookmarkStart w:id="192" w:name="__bookmark_80"/>
            <w:bookmarkEnd w:id="192"/>
          </w:p>
          <w:p w:rsidR="00005615" w:rsidRDefault="00005615">
            <w:pPr>
              <w:spacing w:line="1" w:lineRule="auto"/>
            </w:pPr>
          </w:p>
        </w:tc>
      </w:tr>
    </w:tbl>
    <w:p w:rsidR="00005615" w:rsidRDefault="00005615">
      <w:pPr>
        <w:sectPr w:rsidR="00005615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  <w:bookmarkStart w:id="193" w:name="__bookmark_84"/>
      <w:bookmarkEnd w:id="193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005615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00561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00561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  <w:jc w:val="center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4" w:name="_Toc0_БУЏЕТ"/>
      <w:bookmarkEnd w:id="194"/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 БУЏЕТ" \f</w:instrText>
            </w:r>
            <w:r w:rsidR="008B4B19">
              <w:instrText xml:space="preserve"> C \l "1"</w:instrText>
            </w:r>
            <w:r>
              <w:fldChar w:fldCharType="end"/>
            </w:r>
          </w:p>
          <w:bookmarkStart w:id="195" w:name="_Toc5_орган_управе"/>
          <w:bookmarkEnd w:id="195"/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 орган управе"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96" w:name="_Toc5.01_предшколска_установа"/>
      <w:bookmarkEnd w:id="196"/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"5.01 предшколска установа" \f C \l "3"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"5.01"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38,40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5.432.089,00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5.432.089,00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2.797.526,00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2.797.526,00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80.549.514,00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80.549.514,00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87.797.014,00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62,07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bookmarkStart w:id="197" w:name="_Toc5.02_народна_библиотека"/>
      <w:bookmarkEnd w:id="197"/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"5.02 народна библиотека" \f C \l "3"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"5.02"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4.117.748,00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4.117.748,00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27.493.248,00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27.493.248,00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27.493.248,00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19,44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bookmarkStart w:id="198" w:name="_Toc5.03_ТО_Житорадја"/>
      <w:bookmarkEnd w:id="198"/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"5.03 ТО Житорадја" \f C</w:instrText>
            </w:r>
            <w:r w:rsidR="008B4B19">
              <w:instrText xml:space="preserve"> \l "3"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"5.03" \f C \l "4"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4.799.996,00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4.799.996,00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486.120,00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251.169,00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251.169,00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565.615,00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565.615,00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1.644.566,00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1.644.566,00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1.388.672,00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1.388.672,00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00561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26.161.638,00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18,50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134.204.400,00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141.451.900,00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0561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</w:pPr>
          </w:p>
        </w:tc>
      </w:tr>
      <w:tr w:rsidR="0000561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134.204.400,00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141.451.900,00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05615" w:rsidRDefault="00005615">
      <w:pPr>
        <w:sectPr w:rsidR="00005615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005615" w:rsidRDefault="00005615">
      <w:pPr>
        <w:rPr>
          <w:vanish/>
        </w:rPr>
      </w:pPr>
      <w:bookmarkStart w:id="199" w:name="__bookmark_90"/>
      <w:bookmarkEnd w:id="199"/>
    </w:p>
    <w:tbl>
      <w:tblPr>
        <w:tblW w:w="16117" w:type="dxa"/>
        <w:tblLayout w:type="fixed"/>
        <w:tblLook w:val="01E0"/>
      </w:tblPr>
      <w:tblGrid>
        <w:gridCol w:w="600"/>
        <w:gridCol w:w="525"/>
        <w:gridCol w:w="450"/>
        <w:gridCol w:w="2092"/>
        <w:gridCol w:w="1125"/>
        <w:gridCol w:w="1125"/>
        <w:gridCol w:w="1125"/>
        <w:gridCol w:w="1125"/>
        <w:gridCol w:w="1200"/>
        <w:gridCol w:w="525"/>
        <w:gridCol w:w="1125"/>
        <w:gridCol w:w="1125"/>
        <w:gridCol w:w="1125"/>
        <w:gridCol w:w="1125"/>
        <w:gridCol w:w="1200"/>
        <w:gridCol w:w="525"/>
      </w:tblGrid>
      <w:tr w:rsidR="00005615">
        <w:trPr>
          <w:trHeight w:val="230"/>
          <w:tblHeader/>
        </w:trPr>
        <w:tc>
          <w:tcPr>
            <w:tcW w:w="1611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005615">
              <w:trPr>
                <w:trHeight w:val="230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8B4B19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Укупан ниво расхода и издатака буџета ЈЛС за 2025. и2026.годину</w:t>
                  </w:r>
                </w:p>
              </w:tc>
            </w:tr>
            <w:tr w:rsidR="00005615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615" w:rsidRDefault="00005615">
                  <w:pPr>
                    <w:spacing w:line="1" w:lineRule="auto"/>
                    <w:jc w:val="center"/>
                  </w:pPr>
                </w:p>
              </w:tc>
            </w:tr>
          </w:tbl>
          <w:p w:rsidR="00005615" w:rsidRDefault="00005615">
            <w:pPr>
              <w:spacing w:line="1" w:lineRule="auto"/>
            </w:pPr>
          </w:p>
        </w:tc>
      </w:tr>
      <w:tr w:rsidR="00005615">
        <w:trPr>
          <w:trHeight w:hRule="exact" w:val="300"/>
          <w:tblHeader/>
        </w:trPr>
        <w:tc>
          <w:tcPr>
            <w:tcW w:w="9892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005615">
            <w:pPr>
              <w:spacing w:line="1" w:lineRule="auto"/>
              <w:jc w:val="center"/>
            </w:pPr>
          </w:p>
        </w:tc>
      </w:tr>
      <w:tr w:rsidR="00005615">
        <w:trPr>
          <w:trHeight w:val="184"/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Буџетска година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005615">
        <w:trPr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E9E9E9"/>
              </w:rPr>
              <w:t>Раздео / Глава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00561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"0" \f C \l "1"</w:instrText>
            </w:r>
            <w:r>
              <w:fldChar w:fldCharType="end"/>
            </w:r>
          </w:p>
          <w:bookmarkStart w:id="200" w:name="_Toc1"/>
          <w:bookmarkEnd w:id="200"/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"1"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00561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"0" \f C \l "3"</w:instrText>
            </w:r>
            <w:r>
              <w:fldChar w:fldCharType="end"/>
            </w:r>
          </w:p>
          <w:p w:rsidR="00005615" w:rsidRDefault="008B4B1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01" w:name="_Toc2"/>
      <w:bookmarkEnd w:id="201"/>
      <w:tr w:rsidR="0000561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</w:instrText>
            </w:r>
            <w:r w:rsidR="008B4B19">
              <w:instrText>"2"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00561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"0" \f C \l "3"</w:instrText>
            </w:r>
            <w:r>
              <w:fldChar w:fldCharType="end"/>
            </w:r>
          </w:p>
          <w:p w:rsidR="00005615" w:rsidRDefault="008B4B1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02" w:name="_Toc3"/>
      <w:bookmarkEnd w:id="202"/>
      <w:tr w:rsidR="0000561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</w:instrText>
            </w:r>
            <w:r w:rsidR="008B4B19">
              <w:instrText>"3"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00561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"0" \f C \l "3"</w:instrText>
            </w:r>
            <w:r>
              <w:fldChar w:fldCharType="end"/>
            </w:r>
          </w:p>
          <w:p w:rsidR="00005615" w:rsidRDefault="008B4B1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03" w:name="_Toc4"/>
      <w:bookmarkEnd w:id="203"/>
      <w:tr w:rsidR="0000561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</w:instrText>
            </w:r>
            <w:r w:rsidR="008B4B19">
              <w:instrText>"4"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00561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"0" \f C \l "3"</w:instrText>
            </w:r>
            <w:r>
              <w:fldChar w:fldCharType="end"/>
            </w:r>
          </w:p>
          <w:p w:rsidR="00005615" w:rsidRDefault="008B4B1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04" w:name="_Toc5"/>
      <w:bookmarkEnd w:id="204"/>
      <w:tr w:rsidR="0000561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</w:instrText>
            </w:r>
            <w:r w:rsidR="008B4B19">
              <w:instrText>"5" \f C \l "2"</w:instrText>
            </w:r>
            <w:r>
              <w:fldChar w:fldCharType="end"/>
            </w:r>
          </w:p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205" w:name="_Toc0"/>
      <w:bookmarkEnd w:id="205"/>
      <w:tr w:rsidR="0000561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"0" \f C \l "3"</w:instrText>
            </w:r>
            <w:r>
              <w:fldChar w:fldCharType="end"/>
            </w:r>
          </w:p>
          <w:p w:rsidR="00005615" w:rsidRDefault="008B4B1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06" w:name="_Toc5.01"/>
      <w:bookmarkEnd w:id="206"/>
      <w:tr w:rsidR="0000561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"5.01" \f C \l "3"</w:instrText>
            </w:r>
            <w:r>
              <w:fldChar w:fldCharType="end"/>
            </w:r>
          </w:p>
          <w:p w:rsidR="00005615" w:rsidRDefault="008B4B1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r>
              <w:rPr>
                <w:color w:val="000000"/>
                <w:sz w:val="16"/>
                <w:szCs w:val="16"/>
              </w:rPr>
              <w:t>5.01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07" w:name="_Toc5.02"/>
      <w:bookmarkEnd w:id="207"/>
      <w:tr w:rsidR="0000561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 xml:space="preserve">TC </w:instrText>
            </w:r>
            <w:r w:rsidR="008B4B19">
              <w:instrText>"5.02" \f C \l "3"</w:instrText>
            </w:r>
            <w:r>
              <w:fldChar w:fldCharType="end"/>
            </w:r>
          </w:p>
          <w:p w:rsidR="00005615" w:rsidRDefault="008B4B1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r>
              <w:rPr>
                <w:color w:val="000000"/>
                <w:sz w:val="16"/>
                <w:szCs w:val="16"/>
              </w:rPr>
              <w:t>5.02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08" w:name="_Toc5.03"/>
      <w:bookmarkEnd w:id="208"/>
      <w:tr w:rsidR="0000561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005615">
            <w:pPr>
              <w:rPr>
                <w:vanish/>
              </w:rPr>
            </w:pPr>
            <w:r>
              <w:fldChar w:fldCharType="begin"/>
            </w:r>
            <w:r w:rsidR="008B4B19">
              <w:instrText>TC "5.03" \f C \l "3"</w:instrText>
            </w:r>
            <w:r>
              <w:fldChar w:fldCharType="end"/>
            </w:r>
          </w:p>
          <w:p w:rsidR="00005615" w:rsidRDefault="008B4B1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r>
              <w:rPr>
                <w:color w:val="000000"/>
                <w:sz w:val="16"/>
                <w:szCs w:val="16"/>
              </w:rPr>
              <w:t>5.03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561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0561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615" w:rsidRDefault="008B4B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0561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615" w:rsidRDefault="008B4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000000" w:rsidRDefault="008B4B19">
      <w:pPr>
        <w:rPr>
          <w:lang/>
        </w:rPr>
      </w:pPr>
    </w:p>
    <w:p w:rsidR="006E76D3" w:rsidRDefault="006E76D3">
      <w:pPr>
        <w:rPr>
          <w:lang/>
        </w:rPr>
      </w:pPr>
    </w:p>
    <w:p w:rsidR="006E76D3" w:rsidRDefault="006E76D3">
      <w:pPr>
        <w:rPr>
          <w:lang/>
        </w:rPr>
      </w:pPr>
      <w:r>
        <w:rPr>
          <w:lang/>
        </w:rPr>
        <w:br w:type="page"/>
      </w:r>
    </w:p>
    <w:p w:rsidR="006E76D3" w:rsidRDefault="006E76D3">
      <w:pPr>
        <w:rPr>
          <w:lang/>
        </w:rPr>
        <w:sectPr w:rsidR="006E76D3" w:rsidSect="00005615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76D3" w:rsidRDefault="006E76D3">
      <w:pPr>
        <w:rPr>
          <w:lang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III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ША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ЊЕ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5.</w:t>
      </w:r>
      <w:r>
        <w:rPr>
          <w:color w:val="000000"/>
        </w:rPr>
        <w:t xml:space="preserve"> </w:t>
      </w:r>
    </w:p>
    <w:p w:rsidR="006E76D3" w:rsidRDefault="006E76D3" w:rsidP="006E76D3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У складу са Законом о начину одређивања максималног броја запослених у јавном сектору (Службени гласник РС, број 68/2015, 81/2016 - одлука УС и 95/2018), број запослених код корисника буџета не може прећи максималан број запослених на неодређено и одређено време, и то: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- 39 запослених у локалној администрацији на неодређено време;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-  6 запослених у локалној администрацији на одређено време;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- 32 запослених у предшколским установама на неодређено време;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-  4 запослених у предшколским установама на одређено време;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- 16 запослених у установама културе на неодређено време;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-  2 запослених у установама културе на одређено време;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-  2 запослених на неодређено време;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-  1 запослених на одређено;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- 57 запослених у јавним предузећима на неодређено време;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-  5 запослених у јавним предузећима на одређено време.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У овој одлуци о буџету средства за плате се обезбеђују за број запослених из става 1. овог члана.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6.</w:t>
      </w:r>
      <w:r>
        <w:rPr>
          <w:color w:val="000000"/>
        </w:rPr>
        <w:t xml:space="preserve"> </w:t>
      </w:r>
    </w:p>
    <w:p w:rsidR="006E76D3" w:rsidRDefault="006E76D3" w:rsidP="006E76D3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За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ша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ње ове Од</w:t>
      </w:r>
      <w:r>
        <w:rPr>
          <w:rFonts w:ascii="Myriad;" w:hAnsi="Myriad;"/>
          <w:color w:val="000000"/>
        </w:rPr>
        <w:softHyphen/>
        <w:t>лу</w:t>
      </w:r>
      <w:r>
        <w:rPr>
          <w:rFonts w:ascii="Myriad;" w:hAnsi="Myriad;"/>
          <w:color w:val="000000"/>
        </w:rPr>
        <w:softHyphen/>
        <w:t>ке од</w:t>
      </w:r>
      <w:r>
        <w:rPr>
          <w:rFonts w:ascii="Myriad;" w:hAnsi="Myriad;"/>
          <w:color w:val="000000"/>
        </w:rPr>
        <w:softHyphen/>
        <w:t>го</w:t>
      </w:r>
      <w:r>
        <w:rPr>
          <w:rFonts w:ascii="Myriad;" w:hAnsi="Myriad;"/>
          <w:color w:val="000000"/>
        </w:rPr>
        <w:softHyphen/>
        <w:t>во</w:t>
      </w:r>
      <w:r>
        <w:rPr>
          <w:rFonts w:ascii="Myriad;" w:hAnsi="Myriad;"/>
          <w:color w:val="000000"/>
        </w:rPr>
        <w:softHyphen/>
        <w:t>ран је пред</w:t>
      </w:r>
      <w:r>
        <w:rPr>
          <w:rFonts w:ascii="Myriad;" w:hAnsi="Myriad;"/>
          <w:color w:val="000000"/>
        </w:rPr>
        <w:softHyphen/>
        <w:t>сед</w:t>
      </w:r>
      <w:r>
        <w:rPr>
          <w:rFonts w:ascii="Myriad;" w:hAnsi="Myriad;"/>
          <w:color w:val="000000"/>
        </w:rPr>
        <w:softHyphen/>
        <w:t>ник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- градоначелник.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На</w:t>
      </w:r>
      <w:r>
        <w:rPr>
          <w:rFonts w:ascii="Myriad;" w:hAnsi="Myriad;"/>
          <w:color w:val="000000"/>
        </w:rPr>
        <w:softHyphen/>
        <w:t>ред</w:t>
      </w:r>
      <w:r>
        <w:rPr>
          <w:rFonts w:ascii="Myriad;" w:hAnsi="Myriad;"/>
          <w:color w:val="000000"/>
        </w:rPr>
        <w:softHyphen/>
        <w:t>бо</w:t>
      </w:r>
      <w:r>
        <w:rPr>
          <w:rFonts w:ascii="Myriad;" w:hAnsi="Myriad;"/>
          <w:color w:val="000000"/>
        </w:rPr>
        <w:softHyphen/>
        <w:t>да</w:t>
      </w:r>
      <w:r>
        <w:rPr>
          <w:rFonts w:ascii="Myriad;" w:hAnsi="Myriad;"/>
          <w:color w:val="000000"/>
        </w:rPr>
        <w:softHyphen/>
        <w:t>вац за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ше</w:t>
      </w:r>
      <w:r>
        <w:rPr>
          <w:rFonts w:ascii="Myriad;" w:hAnsi="Myriad;"/>
          <w:color w:val="000000"/>
        </w:rPr>
        <w:softHyphen/>
        <w:t>ње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 је пред</w:t>
      </w:r>
      <w:r>
        <w:rPr>
          <w:rFonts w:ascii="Myriad;" w:hAnsi="Myriad;"/>
          <w:color w:val="000000"/>
        </w:rPr>
        <w:softHyphen/>
        <w:t>сед</w:t>
      </w:r>
      <w:r>
        <w:rPr>
          <w:rFonts w:ascii="Myriad;" w:hAnsi="Myriad;"/>
          <w:color w:val="000000"/>
        </w:rPr>
        <w:softHyphen/>
        <w:t>ник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- градоначелник.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7.</w:t>
      </w:r>
      <w:r>
        <w:rPr>
          <w:color w:val="000000"/>
        </w:rPr>
        <w:t xml:space="preserve"> </w:t>
      </w:r>
    </w:p>
    <w:p w:rsidR="006E76D3" w:rsidRDefault="006E76D3" w:rsidP="006E76D3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8.</w:t>
      </w:r>
      <w:r>
        <w:rPr>
          <w:color w:val="000000"/>
        </w:rPr>
        <w:t xml:space="preserve"> </w:t>
      </w:r>
    </w:p>
    <w:p w:rsidR="006E76D3" w:rsidRDefault="006E76D3" w:rsidP="006E76D3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За законито и наменско коришћење средстава распоређених овом Одлуком, поред функционера односно руководиоца директних и индиректних корисника буџетских средстава, одговоран је начелник општинске управе (руководилац одељења или службе у зависности од начина организовања локалне власти).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9.</w:t>
      </w:r>
      <w:r>
        <w:rPr>
          <w:color w:val="000000"/>
        </w:rPr>
        <w:t xml:space="preserve"> </w:t>
      </w:r>
    </w:p>
    <w:p w:rsidR="006E76D3" w:rsidRDefault="006E76D3" w:rsidP="006E76D3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- (општинско веће), а обавезно у року од петнаест дана по истеку шестомесечног, односно деветомесечног периода.</w:t>
      </w:r>
      <w:r>
        <w:rPr>
          <w:color w:val="000000"/>
        </w:rPr>
        <w:t xml:space="preserve"> </w:t>
      </w:r>
    </w:p>
    <w:p w:rsidR="006E76D3" w:rsidRDefault="006E76D3" w:rsidP="006E76D3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У року од петнаест дана по подношењу извештаја из става 1. овог члана, општинско веће усваја и доставља извештај Скупштини општине.</w:t>
      </w:r>
      <w:r>
        <w:rPr>
          <w:color w:val="000000"/>
        </w:rPr>
        <w:t xml:space="preserve"> </w:t>
      </w:r>
    </w:p>
    <w:p w:rsidR="006E76D3" w:rsidRDefault="006E76D3" w:rsidP="006E76D3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Извештај садржи и одступања између усвојеног буџета и извршења и образложење великих одступања.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10.</w:t>
      </w:r>
      <w:r>
        <w:rPr>
          <w:color w:val="000000"/>
        </w:rPr>
        <w:t xml:space="preserve"> </w:t>
      </w:r>
    </w:p>
    <w:p w:rsidR="006E76D3" w:rsidRDefault="006E76D3" w:rsidP="006E76D3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Одлуку о промени апропријације из општих прихода буџета и преносу апропријације у текућу буџетску резерву, у складу са чланом 61. Закона о буџетском систему доноси општинско веће.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11.</w:t>
      </w:r>
      <w:r>
        <w:rPr>
          <w:color w:val="000000"/>
        </w:rPr>
        <w:t xml:space="preserve"> </w:t>
      </w:r>
    </w:p>
    <w:p w:rsidR="006E76D3" w:rsidRDefault="006E76D3" w:rsidP="006E76D3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Решење о употреби текуће буџетске и сталне буџетске резерве на предлог органа управе надлежног за финансије доноси општинско веће.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12.</w:t>
      </w:r>
    </w:p>
    <w:p w:rsidR="006E76D3" w:rsidRDefault="006E76D3" w:rsidP="006E76D3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Одлуку о отварању буџетског фонда у складу са чланом 64. Закона о буџетском систему доноси општинско веће.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13.</w:t>
      </w:r>
      <w:r>
        <w:rPr>
          <w:color w:val="000000"/>
        </w:rPr>
        <w:t xml:space="preserve"> </w:t>
      </w:r>
    </w:p>
    <w:p w:rsidR="006E76D3" w:rsidRDefault="006E76D3" w:rsidP="006E76D3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14.</w:t>
      </w:r>
      <w:r>
        <w:rPr>
          <w:color w:val="000000"/>
        </w:rPr>
        <w:t xml:space="preserve"> </w:t>
      </w:r>
    </w:p>
    <w:p w:rsidR="006E76D3" w:rsidRDefault="006E76D3" w:rsidP="006E76D3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Овлашћује се председник општине да, у складу са чланом 27ж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15.</w:t>
      </w:r>
      <w:r>
        <w:rPr>
          <w:color w:val="000000"/>
        </w:rPr>
        <w:t xml:space="preserve"> </w:t>
      </w:r>
    </w:p>
    <w:p w:rsidR="006E76D3" w:rsidRDefault="006E76D3" w:rsidP="006E76D3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Нов</w:t>
      </w:r>
      <w:r>
        <w:rPr>
          <w:rFonts w:ascii="Myriad;" w:hAnsi="Myriad;"/>
          <w:color w:val="000000"/>
        </w:rPr>
        <w:softHyphen/>
        <w:t>ча</w:t>
      </w:r>
      <w:r>
        <w:rPr>
          <w:rFonts w:ascii="Myriad;" w:hAnsi="Myriad;"/>
          <w:color w:val="000000"/>
        </w:rPr>
        <w:softHyphen/>
        <w:t>на сред</w:t>
      </w:r>
      <w:r>
        <w:rPr>
          <w:rFonts w:ascii="Myriad;" w:hAnsi="Myriad;"/>
          <w:color w:val="000000"/>
        </w:rPr>
        <w:softHyphen/>
        <w:t>ства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не, ди</w:t>
      </w:r>
      <w:r>
        <w:rPr>
          <w:rFonts w:ascii="Myriad;" w:hAnsi="Myriad;"/>
          <w:color w:val="000000"/>
        </w:rPr>
        <w:softHyphen/>
        <w:t>рект</w:t>
      </w:r>
      <w:r>
        <w:rPr>
          <w:rFonts w:ascii="Myriad;" w:hAnsi="Myriad;"/>
          <w:color w:val="000000"/>
        </w:rPr>
        <w:softHyphen/>
        <w:t>них и ин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рект</w:t>
      </w:r>
      <w:r>
        <w:rPr>
          <w:rFonts w:ascii="Myriad;" w:hAnsi="Myriad;"/>
          <w:color w:val="000000"/>
        </w:rPr>
        <w:softHyphen/>
        <w:t>них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ка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тог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та, као и других корисника јавних средстава који су укључени у консолидовани рачун трезора општине, во</w:t>
      </w:r>
      <w:r>
        <w:rPr>
          <w:rFonts w:ascii="Myriad;" w:hAnsi="Myriad;"/>
          <w:color w:val="000000"/>
        </w:rPr>
        <w:softHyphen/>
        <w:t>де се и де</w:t>
      </w:r>
      <w:r>
        <w:rPr>
          <w:rFonts w:ascii="Myriad;" w:hAnsi="Myriad;"/>
          <w:color w:val="000000"/>
        </w:rPr>
        <w:softHyphen/>
        <w:t>по</w:t>
      </w:r>
      <w:r>
        <w:rPr>
          <w:rFonts w:ascii="Myriad;" w:hAnsi="Myriad;"/>
          <w:color w:val="000000"/>
        </w:rPr>
        <w:softHyphen/>
        <w:t>ну</w:t>
      </w:r>
      <w:r>
        <w:rPr>
          <w:rFonts w:ascii="Myriad;" w:hAnsi="Myriad;"/>
          <w:color w:val="000000"/>
        </w:rPr>
        <w:softHyphen/>
        <w:t>ју на кон</w:t>
      </w:r>
      <w:r>
        <w:rPr>
          <w:rFonts w:ascii="Myriad;" w:hAnsi="Myriad;"/>
          <w:color w:val="000000"/>
        </w:rPr>
        <w:softHyphen/>
        <w:t>со</w:t>
      </w:r>
      <w:r>
        <w:rPr>
          <w:rFonts w:ascii="Myriad;" w:hAnsi="Myriad;"/>
          <w:color w:val="000000"/>
        </w:rPr>
        <w:softHyphen/>
        <w:t>ли</w:t>
      </w:r>
      <w:r>
        <w:rPr>
          <w:rFonts w:ascii="Myriad;" w:hAnsi="Myriad;"/>
          <w:color w:val="000000"/>
        </w:rPr>
        <w:softHyphen/>
        <w:t>до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ном ра</w:t>
      </w:r>
      <w:r>
        <w:rPr>
          <w:rFonts w:ascii="Myriad;" w:hAnsi="Myriad;"/>
          <w:color w:val="000000"/>
        </w:rPr>
        <w:softHyphen/>
        <w:t>чу</w:t>
      </w:r>
      <w:r>
        <w:rPr>
          <w:rFonts w:ascii="Myriad;" w:hAnsi="Myriad;"/>
          <w:color w:val="000000"/>
        </w:rPr>
        <w:softHyphen/>
        <w:t>ну тре</w:t>
      </w:r>
      <w:r>
        <w:rPr>
          <w:rFonts w:ascii="Myriad;" w:hAnsi="Myriad;"/>
          <w:color w:val="000000"/>
        </w:rPr>
        <w:softHyphen/>
        <w:t>зо</w:t>
      </w:r>
      <w:r>
        <w:rPr>
          <w:rFonts w:ascii="Myriad;" w:hAnsi="Myriad;"/>
          <w:color w:val="000000"/>
        </w:rPr>
        <w:softHyphen/>
        <w:t>ра.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16.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lastRenderedPageBreak/>
        <w:t>Рас</w:t>
      </w:r>
      <w:r>
        <w:rPr>
          <w:rFonts w:ascii="Myriad;" w:hAnsi="Myriad;"/>
          <w:color w:val="000000"/>
        </w:rPr>
        <w:softHyphen/>
        <w:t>по</w:t>
      </w:r>
      <w:r>
        <w:rPr>
          <w:rFonts w:ascii="Myriad;" w:hAnsi="Myriad;"/>
          <w:color w:val="000000"/>
        </w:rPr>
        <w:softHyphen/>
        <w:t>ред и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шће</w:t>
      </w:r>
      <w:r>
        <w:rPr>
          <w:rFonts w:ascii="Myriad;" w:hAnsi="Myriad;"/>
          <w:color w:val="000000"/>
        </w:rPr>
        <w:softHyphen/>
        <w:t>ње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вр</w:t>
      </w:r>
      <w:r>
        <w:rPr>
          <w:rFonts w:ascii="Myriad;" w:hAnsi="Myriad;"/>
          <w:color w:val="000000"/>
        </w:rPr>
        <w:softHyphen/>
        <w:t>ши</w:t>
      </w:r>
      <w:r>
        <w:rPr>
          <w:rFonts w:ascii="Myriad;" w:hAnsi="Myriad;"/>
          <w:color w:val="000000"/>
        </w:rPr>
        <w:softHyphen/>
        <w:t>ће се у 2021.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ни по по</w:t>
      </w:r>
      <w:r>
        <w:rPr>
          <w:rFonts w:ascii="Myriad;" w:hAnsi="Myriad;"/>
          <w:color w:val="000000"/>
        </w:rPr>
        <w:softHyphen/>
        <w:t>себ</w:t>
      </w:r>
      <w:r>
        <w:rPr>
          <w:rFonts w:ascii="Myriad;" w:hAnsi="Myriad;"/>
          <w:color w:val="000000"/>
        </w:rPr>
        <w:softHyphen/>
        <w:t>ном ак</w:t>
      </w:r>
      <w:r>
        <w:rPr>
          <w:rFonts w:ascii="Myriad;" w:hAnsi="Myriad;"/>
          <w:color w:val="000000"/>
        </w:rPr>
        <w:softHyphen/>
        <w:t>ту (ре</w:t>
      </w:r>
      <w:r>
        <w:rPr>
          <w:rFonts w:ascii="Myriad;" w:hAnsi="Myriad;"/>
          <w:color w:val="000000"/>
        </w:rPr>
        <w:softHyphen/>
        <w:t>ше</w:t>
      </w:r>
      <w:r>
        <w:rPr>
          <w:rFonts w:ascii="Myriad;" w:hAnsi="Myriad;"/>
          <w:color w:val="000000"/>
        </w:rPr>
        <w:softHyphen/>
        <w:t>њу) ко</w:t>
      </w:r>
      <w:r>
        <w:rPr>
          <w:rFonts w:ascii="Myriad;" w:hAnsi="Myriad;"/>
          <w:color w:val="000000"/>
        </w:rPr>
        <w:softHyphen/>
        <w:t>ји до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си пред</w:t>
      </w:r>
      <w:r>
        <w:rPr>
          <w:rFonts w:ascii="Myriad;" w:hAnsi="Myriad;"/>
          <w:color w:val="000000"/>
        </w:rPr>
        <w:softHyphen/>
        <w:t>сед</w:t>
      </w:r>
      <w:r>
        <w:rPr>
          <w:rFonts w:ascii="Myriad;" w:hAnsi="Myriad;"/>
          <w:color w:val="000000"/>
        </w:rPr>
        <w:softHyphen/>
        <w:t>ник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не, на пред</w:t>
      </w:r>
      <w:r>
        <w:rPr>
          <w:rFonts w:ascii="Myriad;" w:hAnsi="Myriad;"/>
          <w:color w:val="000000"/>
        </w:rPr>
        <w:softHyphen/>
        <w:t>лог над</w:t>
      </w:r>
      <w:r>
        <w:rPr>
          <w:rFonts w:ascii="Myriad;" w:hAnsi="Myriad;"/>
          <w:color w:val="000000"/>
        </w:rPr>
        <w:softHyphen/>
        <w:t>ле</w:t>
      </w:r>
      <w:r>
        <w:rPr>
          <w:rFonts w:ascii="Myriad;" w:hAnsi="Myriad;"/>
          <w:color w:val="000000"/>
        </w:rPr>
        <w:softHyphen/>
        <w:t>жног ор</w:t>
      </w:r>
      <w:r>
        <w:rPr>
          <w:rFonts w:ascii="Myriad;" w:hAnsi="Myriad;"/>
          <w:color w:val="000000"/>
        </w:rPr>
        <w:softHyphen/>
        <w:t>га</w:t>
      </w:r>
      <w:r>
        <w:rPr>
          <w:rFonts w:ascii="Myriad;" w:hAnsi="Myriad;"/>
          <w:color w:val="000000"/>
        </w:rPr>
        <w:softHyphen/>
        <w:t>на за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је, у окви</w:t>
      </w:r>
      <w:r>
        <w:rPr>
          <w:rFonts w:ascii="Myriad;" w:hAnsi="Myriad;"/>
          <w:color w:val="000000"/>
        </w:rPr>
        <w:softHyphen/>
        <w:t>ру сле</w:t>
      </w:r>
      <w:r>
        <w:rPr>
          <w:rFonts w:ascii="Myriad;" w:hAnsi="Myriad;"/>
          <w:color w:val="000000"/>
        </w:rPr>
        <w:softHyphen/>
        <w:t>де</w:t>
      </w:r>
      <w:r>
        <w:rPr>
          <w:rFonts w:ascii="Myriad;" w:hAnsi="Myriad;"/>
          <w:color w:val="000000"/>
        </w:rPr>
        <w:softHyphen/>
        <w:t>ћих раз</w:t>
      </w:r>
      <w:r>
        <w:rPr>
          <w:rFonts w:ascii="Myriad;" w:hAnsi="Myriad;"/>
          <w:color w:val="000000"/>
        </w:rPr>
        <w:softHyphen/>
        <w:t>де</w:t>
      </w:r>
      <w:r>
        <w:rPr>
          <w:rFonts w:ascii="Myriad;" w:hAnsi="Myriad;"/>
          <w:color w:val="000000"/>
        </w:rPr>
        <w:softHyphen/>
        <w:t>ла: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- Раз</w:t>
      </w:r>
      <w:r>
        <w:rPr>
          <w:rFonts w:ascii="Myriad;" w:hAnsi="Myriad;"/>
          <w:color w:val="000000"/>
        </w:rPr>
        <w:softHyphen/>
        <w:t>део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- Раз</w:t>
      </w:r>
      <w:r>
        <w:rPr>
          <w:rFonts w:ascii="Myriad;" w:hAnsi="Myriad;"/>
          <w:color w:val="000000"/>
        </w:rPr>
        <w:softHyphen/>
        <w:t>део ...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17.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Обавезе које преузимају ди</w:t>
      </w:r>
      <w:r>
        <w:rPr>
          <w:rFonts w:ascii="Myriad;" w:hAnsi="Myriad;"/>
          <w:color w:val="000000"/>
        </w:rPr>
        <w:softHyphen/>
        <w:t>рект</w:t>
      </w:r>
      <w:r>
        <w:rPr>
          <w:rFonts w:ascii="Myriad;" w:hAnsi="Myriad;"/>
          <w:color w:val="000000"/>
        </w:rPr>
        <w:softHyphen/>
        <w:t>ни и ин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рект</w:t>
      </w:r>
      <w:r>
        <w:rPr>
          <w:rFonts w:ascii="Myriad;" w:hAnsi="Myriad;"/>
          <w:color w:val="000000"/>
        </w:rPr>
        <w:softHyphen/>
        <w:t>ни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 буџетских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мо</w:t>
      </w:r>
      <w:r>
        <w:rPr>
          <w:rFonts w:ascii="Myriad;" w:hAnsi="Myriad;"/>
          <w:color w:val="000000"/>
        </w:rPr>
        <w:softHyphen/>
        <w:t>рају одговарати апропријацији која им је за ту намену овом одлуком одобрена и пренета.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општинског, односно градског већа, а највише до износа исказаних у плану капиталних издатака из члана 5. ове одлуке.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Обавезе преузете у 2023. години, у складу са одобреним апропријацијама у тој години, а неизвршене у току 2023. године, преносе се у 2024. годину и имају статус преузетих обавеза и извршавају се на терет одобрених апропријација за ту буџетску годину.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18.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19.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Плаћање из буџета неће се извршити уколико нису поштоване процедуре утврђене чланом 56. став 3. Закона о буџетском систему.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20.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(Службени гласник РС, број 91/2019).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21.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Оба</w:t>
      </w:r>
      <w:r>
        <w:rPr>
          <w:rFonts w:ascii="Myriad;" w:hAnsi="Myriad;"/>
          <w:color w:val="000000"/>
        </w:rPr>
        <w:softHyphen/>
        <w:t>ве</w:t>
      </w:r>
      <w:r>
        <w:rPr>
          <w:rFonts w:ascii="Myriad;" w:hAnsi="Myriad;"/>
          <w:color w:val="000000"/>
        </w:rPr>
        <w:softHyphen/>
        <w:t>зе пре</w:t>
      </w:r>
      <w:r>
        <w:rPr>
          <w:rFonts w:ascii="Myriad;" w:hAnsi="Myriad;"/>
          <w:color w:val="000000"/>
        </w:rPr>
        <w:softHyphen/>
        <w:t>ма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ма бу</w:t>
      </w:r>
      <w:r>
        <w:rPr>
          <w:rFonts w:ascii="Myriad;" w:hAnsi="Myriad;"/>
          <w:color w:val="000000"/>
        </w:rPr>
        <w:softHyphen/>
        <w:t>џет</w:t>
      </w:r>
      <w:r>
        <w:rPr>
          <w:rFonts w:ascii="Myriad;" w:hAnsi="Myriad;"/>
          <w:color w:val="000000"/>
        </w:rPr>
        <w:softHyphen/>
        <w:t>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ша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ју се сра</w:t>
      </w:r>
      <w:r>
        <w:rPr>
          <w:rFonts w:ascii="Myriad;" w:hAnsi="Myriad;"/>
          <w:color w:val="000000"/>
        </w:rPr>
        <w:softHyphen/>
        <w:t>змер</w:t>
      </w:r>
      <w:r>
        <w:rPr>
          <w:rFonts w:ascii="Myriad;" w:hAnsi="Myriad;"/>
          <w:color w:val="000000"/>
        </w:rPr>
        <w:softHyphen/>
        <w:t>но оства</w:t>
      </w:r>
      <w:r>
        <w:rPr>
          <w:rFonts w:ascii="Myriad;" w:hAnsi="Myriad;"/>
          <w:color w:val="000000"/>
        </w:rPr>
        <w:softHyphen/>
        <w:t>ре</w:t>
      </w:r>
      <w:r>
        <w:rPr>
          <w:rFonts w:ascii="Myriad;" w:hAnsi="Myriad;"/>
          <w:color w:val="000000"/>
        </w:rPr>
        <w:softHyphen/>
        <w:t>ним при</w:t>
      </w:r>
      <w:r>
        <w:rPr>
          <w:rFonts w:ascii="Myriad;" w:hAnsi="Myriad;"/>
          <w:color w:val="000000"/>
        </w:rPr>
        <w:softHyphen/>
        <w:t>ма</w:t>
      </w:r>
      <w:r>
        <w:rPr>
          <w:rFonts w:ascii="Myriad;" w:hAnsi="Myriad;"/>
          <w:color w:val="000000"/>
        </w:rPr>
        <w:softHyphen/>
        <w:t>њи</w:t>
      </w:r>
      <w:r>
        <w:rPr>
          <w:rFonts w:ascii="Myriad;" w:hAnsi="Myriad;"/>
          <w:color w:val="000000"/>
        </w:rPr>
        <w:softHyphen/>
        <w:t>ма буџета.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Ако се у то</w:t>
      </w:r>
      <w:r>
        <w:rPr>
          <w:rFonts w:ascii="Myriad;" w:hAnsi="Myriad;"/>
          <w:color w:val="000000"/>
        </w:rPr>
        <w:softHyphen/>
        <w:t>ку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не при</w:t>
      </w:r>
      <w:r>
        <w:rPr>
          <w:rFonts w:ascii="Myriad;" w:hAnsi="Myriad;"/>
          <w:color w:val="000000"/>
        </w:rPr>
        <w:softHyphen/>
        <w:t>ма</w:t>
      </w:r>
      <w:r>
        <w:rPr>
          <w:rFonts w:ascii="Myriad;" w:hAnsi="Myriad;"/>
          <w:color w:val="000000"/>
        </w:rPr>
        <w:softHyphen/>
        <w:t>ња сма</w:t>
      </w:r>
      <w:r>
        <w:rPr>
          <w:rFonts w:ascii="Myriad;" w:hAnsi="Myriad;"/>
          <w:color w:val="000000"/>
        </w:rPr>
        <w:softHyphen/>
        <w:t>ње, из</w:t>
      </w:r>
      <w:r>
        <w:rPr>
          <w:rFonts w:ascii="Myriad;" w:hAnsi="Myriad;"/>
          <w:color w:val="000000"/>
        </w:rPr>
        <w:softHyphen/>
        <w:t>да</w:t>
      </w:r>
      <w:r>
        <w:rPr>
          <w:rFonts w:ascii="Myriad;" w:hAnsi="Myriad;"/>
          <w:color w:val="000000"/>
        </w:rPr>
        <w:softHyphen/>
        <w:t>ци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ша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ће се по при</w:t>
      </w:r>
      <w:r>
        <w:rPr>
          <w:rFonts w:ascii="Myriad;" w:hAnsi="Myriad;"/>
          <w:color w:val="000000"/>
        </w:rPr>
        <w:softHyphen/>
        <w:t>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те</w:t>
      </w:r>
      <w:r>
        <w:rPr>
          <w:rFonts w:ascii="Myriad;" w:hAnsi="Myriad;"/>
          <w:color w:val="000000"/>
        </w:rPr>
        <w:softHyphen/>
        <w:t>ти</w:t>
      </w:r>
      <w:r>
        <w:rPr>
          <w:rFonts w:ascii="Myriad;" w:hAnsi="Myriad;"/>
          <w:color w:val="000000"/>
        </w:rPr>
        <w:softHyphen/>
        <w:t>ма, и то: оба</w:t>
      </w:r>
      <w:r>
        <w:rPr>
          <w:rFonts w:ascii="Myriad;" w:hAnsi="Myriad;"/>
          <w:color w:val="000000"/>
        </w:rPr>
        <w:softHyphen/>
        <w:t>ве</w:t>
      </w:r>
      <w:r>
        <w:rPr>
          <w:rFonts w:ascii="Myriad;" w:hAnsi="Myriad;"/>
          <w:color w:val="000000"/>
        </w:rPr>
        <w:softHyphen/>
        <w:t>зе утвр</w:t>
      </w:r>
      <w:r>
        <w:rPr>
          <w:rFonts w:ascii="Myriad;" w:hAnsi="Myriad;"/>
          <w:color w:val="000000"/>
        </w:rPr>
        <w:softHyphen/>
        <w:t>ђе</w:t>
      </w:r>
      <w:r>
        <w:rPr>
          <w:rFonts w:ascii="Myriad;" w:hAnsi="Myriad;"/>
          <w:color w:val="000000"/>
        </w:rPr>
        <w:softHyphen/>
        <w:t>не за</w:t>
      </w:r>
      <w:r>
        <w:rPr>
          <w:rFonts w:ascii="Myriad;" w:hAnsi="Myriad;"/>
          <w:color w:val="000000"/>
        </w:rPr>
        <w:softHyphen/>
        <w:t>кон</w:t>
      </w:r>
      <w:r>
        <w:rPr>
          <w:rFonts w:ascii="Myriad;" w:hAnsi="Myriad;"/>
          <w:color w:val="000000"/>
        </w:rPr>
        <w:softHyphen/>
        <w:t>ским про</w:t>
      </w:r>
      <w:r>
        <w:rPr>
          <w:rFonts w:ascii="Myriad;" w:hAnsi="Myriad;"/>
          <w:color w:val="000000"/>
        </w:rPr>
        <w:softHyphen/>
        <w:t>пи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ма на по</w:t>
      </w:r>
      <w:r>
        <w:rPr>
          <w:rFonts w:ascii="Myriad;" w:hAnsi="Myriad;"/>
          <w:color w:val="000000"/>
        </w:rPr>
        <w:softHyphen/>
        <w:t>сто</w:t>
      </w:r>
      <w:r>
        <w:rPr>
          <w:rFonts w:ascii="Myriad;" w:hAnsi="Myriad;"/>
          <w:color w:val="000000"/>
        </w:rPr>
        <w:softHyphen/>
        <w:t>је</w:t>
      </w:r>
      <w:r>
        <w:rPr>
          <w:rFonts w:ascii="Myriad;" w:hAnsi="Myriad;"/>
          <w:color w:val="000000"/>
        </w:rPr>
        <w:softHyphen/>
        <w:t>ћем ни</w:t>
      </w:r>
      <w:r>
        <w:rPr>
          <w:rFonts w:ascii="Myriad;" w:hAnsi="Myriad;"/>
          <w:color w:val="000000"/>
        </w:rPr>
        <w:softHyphen/>
        <w:t>воу и ми</w:t>
      </w:r>
      <w:r>
        <w:rPr>
          <w:rFonts w:ascii="Myriad;" w:hAnsi="Myriad;"/>
          <w:color w:val="000000"/>
        </w:rPr>
        <w:softHyphen/>
        <w:t>ни</w:t>
      </w:r>
      <w:r>
        <w:rPr>
          <w:rFonts w:ascii="Myriad;" w:hAnsi="Myriad;"/>
          <w:color w:val="000000"/>
        </w:rPr>
        <w:softHyphen/>
        <w:t>мал</w:t>
      </w:r>
      <w:r>
        <w:rPr>
          <w:rFonts w:ascii="Myriad;" w:hAnsi="Myriad;"/>
          <w:color w:val="000000"/>
        </w:rPr>
        <w:softHyphen/>
        <w:t>ни стал</w:t>
      </w:r>
      <w:r>
        <w:rPr>
          <w:rFonts w:ascii="Myriad;" w:hAnsi="Myriad;"/>
          <w:color w:val="000000"/>
        </w:rPr>
        <w:softHyphen/>
        <w:t>ни тро</w:t>
      </w:r>
      <w:r>
        <w:rPr>
          <w:rFonts w:ascii="Myriad;" w:hAnsi="Myriad;"/>
          <w:color w:val="000000"/>
        </w:rPr>
        <w:softHyphen/>
        <w:t>шко</w:t>
      </w:r>
      <w:r>
        <w:rPr>
          <w:rFonts w:ascii="Myriad;" w:hAnsi="Myriad;"/>
          <w:color w:val="000000"/>
        </w:rPr>
        <w:softHyphen/>
        <w:t>ви нео</w:t>
      </w:r>
      <w:r>
        <w:rPr>
          <w:rFonts w:ascii="Myriad;" w:hAnsi="Myriad;"/>
          <w:color w:val="000000"/>
        </w:rPr>
        <w:softHyphen/>
        <w:t>п</w:t>
      </w:r>
      <w:r>
        <w:rPr>
          <w:rFonts w:ascii="Myriad;" w:hAnsi="Myriad;"/>
          <w:color w:val="000000"/>
        </w:rPr>
        <w:softHyphen/>
        <w:t>ход</w:t>
      </w:r>
      <w:r>
        <w:rPr>
          <w:rFonts w:ascii="Myriad;" w:hAnsi="Myriad;"/>
          <w:color w:val="000000"/>
        </w:rPr>
        <w:softHyphen/>
        <w:t>ни за не</w:t>
      </w:r>
      <w:r>
        <w:rPr>
          <w:rFonts w:ascii="Myriad;" w:hAnsi="Myriad;"/>
          <w:color w:val="000000"/>
        </w:rPr>
        <w:softHyphen/>
        <w:t>сме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но функ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о</w:t>
      </w:r>
      <w:r>
        <w:rPr>
          <w:rFonts w:ascii="Myriad;" w:hAnsi="Myriad;"/>
          <w:color w:val="000000"/>
        </w:rPr>
        <w:softHyphen/>
        <w:t>ни</w:t>
      </w:r>
      <w:r>
        <w:rPr>
          <w:rFonts w:ascii="Myriad;" w:hAnsi="Myriad;"/>
          <w:color w:val="000000"/>
        </w:rPr>
        <w:softHyphen/>
        <w:t>са</w:t>
      </w:r>
      <w:r>
        <w:rPr>
          <w:rFonts w:ascii="Myriad;" w:hAnsi="Myriad;"/>
          <w:color w:val="000000"/>
        </w:rPr>
        <w:softHyphen/>
        <w:t>ње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ка бу</w:t>
      </w:r>
      <w:r>
        <w:rPr>
          <w:rFonts w:ascii="Myriad;" w:hAnsi="Myriad;"/>
          <w:color w:val="000000"/>
        </w:rPr>
        <w:softHyphen/>
        <w:t>џет</w:t>
      </w:r>
      <w:r>
        <w:rPr>
          <w:rFonts w:ascii="Myriad;" w:hAnsi="Myriad;"/>
          <w:color w:val="000000"/>
        </w:rPr>
        <w:softHyphen/>
        <w:t>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22.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Сред</w:t>
      </w:r>
      <w:r>
        <w:rPr>
          <w:rFonts w:ascii="Myriad;" w:hAnsi="Myriad;"/>
          <w:color w:val="000000"/>
        </w:rPr>
        <w:softHyphen/>
        <w:t>ства рас</w:t>
      </w:r>
      <w:r>
        <w:rPr>
          <w:rFonts w:ascii="Myriad;" w:hAnsi="Myriad;"/>
          <w:color w:val="000000"/>
        </w:rPr>
        <w:softHyphen/>
        <w:t>по</w:t>
      </w:r>
      <w:r>
        <w:rPr>
          <w:rFonts w:ascii="Myriad;" w:hAnsi="Myriad;"/>
          <w:color w:val="000000"/>
        </w:rPr>
        <w:softHyphen/>
        <w:t>ре</w:t>
      </w:r>
      <w:r>
        <w:rPr>
          <w:rFonts w:ascii="Myriad;" w:hAnsi="Myriad;"/>
          <w:color w:val="000000"/>
        </w:rPr>
        <w:softHyphen/>
        <w:t>ђе</w:t>
      </w:r>
      <w:r>
        <w:rPr>
          <w:rFonts w:ascii="Myriad;" w:hAnsi="Myriad;"/>
          <w:color w:val="000000"/>
        </w:rPr>
        <w:softHyphen/>
        <w:t>на за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ра</w:t>
      </w:r>
      <w:r>
        <w:rPr>
          <w:rFonts w:ascii="Myriad;" w:hAnsi="Myriad;"/>
          <w:color w:val="000000"/>
        </w:rPr>
        <w:softHyphen/>
        <w:t>ње расхода и из</w:t>
      </w:r>
      <w:r>
        <w:rPr>
          <w:rFonts w:ascii="Myriad;" w:hAnsi="Myriad;"/>
          <w:color w:val="000000"/>
        </w:rPr>
        <w:softHyphen/>
        <w:t>да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ка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ка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та, пре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се се на осно</w:t>
      </w:r>
      <w:r>
        <w:rPr>
          <w:rFonts w:ascii="Myriad;" w:hAnsi="Myriad;"/>
          <w:color w:val="000000"/>
        </w:rPr>
        <w:softHyphen/>
        <w:t>ву њиховог зах</w:t>
      </w:r>
      <w:r>
        <w:rPr>
          <w:rFonts w:ascii="Myriad;" w:hAnsi="Myriad;"/>
          <w:color w:val="000000"/>
        </w:rPr>
        <w:softHyphen/>
        <w:t>те</w:t>
      </w:r>
      <w:r>
        <w:rPr>
          <w:rFonts w:ascii="Myriad;" w:hAnsi="Myriad;"/>
          <w:color w:val="000000"/>
        </w:rPr>
        <w:softHyphen/>
        <w:t>ва и у скла</w:t>
      </w:r>
      <w:r>
        <w:rPr>
          <w:rFonts w:ascii="Myriad;" w:hAnsi="Myriad;"/>
          <w:color w:val="000000"/>
        </w:rPr>
        <w:softHyphen/>
        <w:t>ду за одо</w:t>
      </w:r>
      <w:r>
        <w:rPr>
          <w:rFonts w:ascii="Myriad;" w:hAnsi="Myriad;"/>
          <w:color w:val="000000"/>
        </w:rPr>
        <w:softHyphen/>
        <w:t>бре</w:t>
      </w:r>
      <w:r>
        <w:rPr>
          <w:rFonts w:ascii="Myriad;" w:hAnsi="Myriad;"/>
          <w:color w:val="000000"/>
        </w:rPr>
        <w:softHyphen/>
        <w:t>ним кво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ма у тро</w:t>
      </w:r>
      <w:r>
        <w:rPr>
          <w:rFonts w:ascii="Myriad;" w:hAnsi="Myriad;"/>
          <w:color w:val="000000"/>
        </w:rPr>
        <w:softHyphen/>
        <w:t>ме</w:t>
      </w:r>
      <w:r>
        <w:rPr>
          <w:rFonts w:ascii="Myriad;" w:hAnsi="Myriad;"/>
          <w:color w:val="000000"/>
        </w:rPr>
        <w:softHyphen/>
        <w:t>сеч</w:t>
      </w:r>
      <w:r>
        <w:rPr>
          <w:rFonts w:ascii="Myriad;" w:hAnsi="Myriad;"/>
          <w:color w:val="000000"/>
        </w:rPr>
        <w:softHyphen/>
        <w:t>ним пла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ви</w:t>
      </w:r>
      <w:r>
        <w:rPr>
          <w:rFonts w:ascii="Myriad;" w:hAnsi="Myriad;"/>
          <w:color w:val="000000"/>
        </w:rPr>
        <w:softHyphen/>
        <w:t>ма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та.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Уз зах</w:t>
      </w:r>
      <w:r>
        <w:rPr>
          <w:rFonts w:ascii="Myriad;" w:hAnsi="Myriad;"/>
          <w:color w:val="000000"/>
        </w:rPr>
        <w:softHyphen/>
        <w:t>тев,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 су ду</w:t>
      </w:r>
      <w:r>
        <w:rPr>
          <w:rFonts w:ascii="Myriad;" w:hAnsi="Myriad;"/>
          <w:color w:val="000000"/>
        </w:rPr>
        <w:softHyphen/>
        <w:t>жни да до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ве ком</w:t>
      </w:r>
      <w:r>
        <w:rPr>
          <w:rFonts w:ascii="Myriad;" w:hAnsi="Myriad;"/>
          <w:color w:val="000000"/>
        </w:rPr>
        <w:softHyphen/>
        <w:t>плет</w:t>
      </w:r>
      <w:r>
        <w:rPr>
          <w:rFonts w:ascii="Myriad;" w:hAnsi="Myriad;"/>
          <w:color w:val="000000"/>
        </w:rPr>
        <w:softHyphen/>
        <w:t>ну до</w:t>
      </w:r>
      <w:r>
        <w:rPr>
          <w:rFonts w:ascii="Myriad;" w:hAnsi="Myriad;"/>
          <w:color w:val="000000"/>
        </w:rPr>
        <w:softHyphen/>
        <w:t>ку</w:t>
      </w:r>
      <w:r>
        <w:rPr>
          <w:rFonts w:ascii="Myriad;" w:hAnsi="Myriad;"/>
          <w:color w:val="000000"/>
        </w:rPr>
        <w:softHyphen/>
        <w:t>мен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ју за пла</w:t>
      </w:r>
      <w:r>
        <w:rPr>
          <w:rFonts w:ascii="Myriad;" w:hAnsi="Myriad;"/>
          <w:color w:val="000000"/>
        </w:rPr>
        <w:softHyphen/>
        <w:t>ћа</w:t>
      </w:r>
      <w:r>
        <w:rPr>
          <w:rFonts w:ascii="Myriad;" w:hAnsi="Myriad;"/>
          <w:color w:val="000000"/>
        </w:rPr>
        <w:softHyphen/>
        <w:t>ње (ко</w:t>
      </w:r>
      <w:r>
        <w:rPr>
          <w:rFonts w:ascii="Myriad;" w:hAnsi="Myriad;"/>
          <w:color w:val="000000"/>
        </w:rPr>
        <w:softHyphen/>
        <w:t>пи</w:t>
      </w:r>
      <w:r>
        <w:rPr>
          <w:rFonts w:ascii="Myriad;" w:hAnsi="Myriad;"/>
          <w:color w:val="000000"/>
        </w:rPr>
        <w:softHyphen/>
        <w:t>је).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23.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Новчана средства на консолидованом рачуну трезора могу се инвестирати у 2024.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  <w:r>
        <w:rPr>
          <w:color w:val="000000"/>
        </w:rPr>
        <w:t xml:space="preserve">   </w:t>
      </w: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24.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сник бу</w:t>
      </w:r>
      <w:r>
        <w:rPr>
          <w:rFonts w:ascii="Myriad;" w:hAnsi="Myriad;"/>
          <w:color w:val="000000"/>
        </w:rPr>
        <w:softHyphen/>
        <w:t>џет</w:t>
      </w:r>
      <w:r>
        <w:rPr>
          <w:rFonts w:ascii="Myriad;" w:hAnsi="Myriad;"/>
          <w:color w:val="000000"/>
        </w:rPr>
        <w:softHyphen/>
        <w:t>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не мо</w:t>
      </w:r>
      <w:r>
        <w:rPr>
          <w:rFonts w:ascii="Myriad;" w:hAnsi="Myriad;"/>
          <w:color w:val="000000"/>
        </w:rPr>
        <w:softHyphen/>
        <w:t>же, без прет</w:t>
      </w:r>
      <w:r>
        <w:rPr>
          <w:rFonts w:ascii="Myriad;" w:hAnsi="Myriad;"/>
          <w:color w:val="000000"/>
        </w:rPr>
        <w:softHyphen/>
        <w:t>ход</w:t>
      </w:r>
      <w:r>
        <w:rPr>
          <w:rFonts w:ascii="Myriad;" w:hAnsi="Myriad;"/>
          <w:color w:val="000000"/>
        </w:rPr>
        <w:softHyphen/>
        <w:t>не са</w:t>
      </w:r>
      <w:r>
        <w:rPr>
          <w:rFonts w:ascii="Myriad;" w:hAnsi="Myriad;"/>
          <w:color w:val="000000"/>
        </w:rPr>
        <w:softHyphen/>
        <w:t>гла</w:t>
      </w:r>
      <w:r>
        <w:rPr>
          <w:rFonts w:ascii="Myriad;" w:hAnsi="Myriad;"/>
          <w:color w:val="000000"/>
        </w:rPr>
        <w:softHyphen/>
        <w:t>сно</w:t>
      </w:r>
      <w:r>
        <w:rPr>
          <w:rFonts w:ascii="Myriad;" w:hAnsi="Myriad;"/>
          <w:color w:val="000000"/>
        </w:rPr>
        <w:softHyphen/>
        <w:t>сти пред</w:t>
      </w:r>
      <w:r>
        <w:rPr>
          <w:rFonts w:ascii="Myriad;" w:hAnsi="Myriad;"/>
          <w:color w:val="000000"/>
        </w:rPr>
        <w:softHyphen/>
        <w:t>сед</w:t>
      </w:r>
      <w:r>
        <w:rPr>
          <w:rFonts w:ascii="Myriad;" w:hAnsi="Myriad;"/>
          <w:color w:val="000000"/>
        </w:rPr>
        <w:softHyphen/>
        <w:t>ни</w:t>
      </w:r>
      <w:r>
        <w:rPr>
          <w:rFonts w:ascii="Myriad;" w:hAnsi="Myriad;"/>
          <w:color w:val="000000"/>
        </w:rPr>
        <w:softHyphen/>
        <w:t>ка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не, за</w:t>
      </w:r>
      <w:r>
        <w:rPr>
          <w:rFonts w:ascii="Myriad;" w:hAnsi="Myriad;"/>
          <w:color w:val="000000"/>
        </w:rPr>
        <w:softHyphen/>
        <w:t>сно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ти рад</w:t>
      </w:r>
      <w:r>
        <w:rPr>
          <w:rFonts w:ascii="Myriad;" w:hAnsi="Myriad;"/>
          <w:color w:val="000000"/>
        </w:rPr>
        <w:softHyphen/>
        <w:t>ни од</w:t>
      </w:r>
      <w:r>
        <w:rPr>
          <w:rFonts w:ascii="Myriad;" w:hAnsi="Myriad;"/>
          <w:color w:val="000000"/>
        </w:rPr>
        <w:softHyphen/>
        <w:t>нос са но</w:t>
      </w:r>
      <w:r>
        <w:rPr>
          <w:rFonts w:ascii="Myriad;" w:hAnsi="Myriad;"/>
          <w:color w:val="000000"/>
        </w:rPr>
        <w:softHyphen/>
        <w:t>вим ли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ма до кра</w:t>
      </w:r>
      <w:r>
        <w:rPr>
          <w:rFonts w:ascii="Myriad;" w:hAnsi="Myriad;"/>
          <w:color w:val="000000"/>
        </w:rPr>
        <w:softHyphen/>
        <w:t>ја 2024.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не, уко</w:t>
      </w:r>
      <w:r>
        <w:rPr>
          <w:rFonts w:ascii="Myriad;" w:hAnsi="Myriad;"/>
          <w:color w:val="000000"/>
        </w:rPr>
        <w:softHyphen/>
        <w:t>ли</w:t>
      </w:r>
      <w:r>
        <w:rPr>
          <w:rFonts w:ascii="Myriad;" w:hAnsi="Myriad;"/>
          <w:color w:val="000000"/>
        </w:rPr>
        <w:softHyphen/>
        <w:t>ко сред</w:t>
      </w:r>
      <w:r>
        <w:rPr>
          <w:rFonts w:ascii="Myriad;" w:hAnsi="Myriad;"/>
          <w:color w:val="000000"/>
        </w:rPr>
        <w:softHyphen/>
        <w:t>ства по</w:t>
      </w:r>
      <w:r>
        <w:rPr>
          <w:rFonts w:ascii="Myriad;" w:hAnsi="Myriad;"/>
          <w:color w:val="000000"/>
        </w:rPr>
        <w:softHyphen/>
        <w:t>треб</w:t>
      </w:r>
      <w:r>
        <w:rPr>
          <w:rFonts w:ascii="Myriad;" w:hAnsi="Myriad;"/>
          <w:color w:val="000000"/>
        </w:rPr>
        <w:softHyphen/>
        <w:t>на за ис</w:t>
      </w:r>
      <w:r>
        <w:rPr>
          <w:rFonts w:ascii="Myriad;" w:hAnsi="Myriad;"/>
          <w:color w:val="000000"/>
        </w:rPr>
        <w:softHyphen/>
        <w:t>пла</w:t>
      </w:r>
      <w:r>
        <w:rPr>
          <w:rFonts w:ascii="Myriad;" w:hAnsi="Myriad;"/>
          <w:color w:val="000000"/>
        </w:rPr>
        <w:softHyphen/>
        <w:t>ту пла</w:t>
      </w:r>
      <w:r>
        <w:rPr>
          <w:rFonts w:ascii="Myriad;" w:hAnsi="Myriad;"/>
          <w:color w:val="000000"/>
        </w:rPr>
        <w:softHyphen/>
        <w:t>та тих ли</w:t>
      </w:r>
      <w:r>
        <w:rPr>
          <w:rFonts w:ascii="Myriad;" w:hAnsi="Myriad;"/>
          <w:color w:val="000000"/>
        </w:rPr>
        <w:softHyphen/>
        <w:t>ца ни</w:t>
      </w:r>
      <w:r>
        <w:rPr>
          <w:rFonts w:ascii="Myriad;" w:hAnsi="Myriad;"/>
          <w:color w:val="000000"/>
        </w:rPr>
        <w:softHyphen/>
        <w:t>су обез</w:t>
      </w:r>
      <w:r>
        <w:rPr>
          <w:rFonts w:ascii="Myriad;" w:hAnsi="Myriad;"/>
          <w:color w:val="000000"/>
        </w:rPr>
        <w:softHyphen/>
        <w:t>бе</w:t>
      </w:r>
      <w:r>
        <w:rPr>
          <w:rFonts w:ascii="Myriad;" w:hAnsi="Myriad;"/>
          <w:color w:val="000000"/>
        </w:rPr>
        <w:softHyphen/>
        <w:t>ђе</w:t>
      </w:r>
      <w:r>
        <w:rPr>
          <w:rFonts w:ascii="Myriad;" w:hAnsi="Myriad;"/>
          <w:color w:val="000000"/>
        </w:rPr>
        <w:softHyphen/>
        <w:t>на у окви</w:t>
      </w:r>
      <w:r>
        <w:rPr>
          <w:rFonts w:ascii="Myriad;" w:hAnsi="Myriad;"/>
          <w:color w:val="000000"/>
        </w:rPr>
        <w:softHyphen/>
        <w:t>ру из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са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ко</w:t>
      </w:r>
      <w:r>
        <w:rPr>
          <w:rFonts w:ascii="Myriad;" w:hAnsi="Myriad;"/>
          <w:color w:val="000000"/>
        </w:rPr>
        <w:softHyphen/>
        <w:t>ја су, у скла</w:t>
      </w:r>
      <w:r>
        <w:rPr>
          <w:rFonts w:ascii="Myriad;" w:hAnsi="Myriad;"/>
          <w:color w:val="000000"/>
        </w:rPr>
        <w:softHyphen/>
        <w:t>ду са овом од</w:t>
      </w:r>
      <w:r>
        <w:rPr>
          <w:rFonts w:ascii="Myriad;" w:hAnsi="Myriad;"/>
          <w:color w:val="000000"/>
        </w:rPr>
        <w:softHyphen/>
        <w:t>лу</w:t>
      </w:r>
      <w:r>
        <w:rPr>
          <w:rFonts w:ascii="Myriad;" w:hAnsi="Myriad;"/>
          <w:color w:val="000000"/>
        </w:rPr>
        <w:softHyphen/>
        <w:t>ком, пред</w:t>
      </w:r>
      <w:r>
        <w:rPr>
          <w:rFonts w:ascii="Myriad;" w:hAnsi="Myriad;"/>
          <w:color w:val="000000"/>
        </w:rPr>
        <w:softHyphen/>
        <w:t>ви</w:t>
      </w:r>
      <w:r>
        <w:rPr>
          <w:rFonts w:ascii="Myriad;" w:hAnsi="Myriad;"/>
          <w:color w:val="000000"/>
        </w:rPr>
        <w:softHyphen/>
        <w:t>ђе</w:t>
      </w:r>
      <w:r>
        <w:rPr>
          <w:rFonts w:ascii="Myriad;" w:hAnsi="Myriad;"/>
          <w:color w:val="000000"/>
        </w:rPr>
        <w:softHyphen/>
        <w:t>на за пла</w:t>
      </w:r>
      <w:r>
        <w:rPr>
          <w:rFonts w:ascii="Myriad;" w:hAnsi="Myriad;"/>
          <w:color w:val="000000"/>
        </w:rPr>
        <w:softHyphen/>
        <w:t>те том бу</w:t>
      </w:r>
      <w:r>
        <w:rPr>
          <w:rFonts w:ascii="Myriad;" w:hAnsi="Myriad;"/>
          <w:color w:val="000000"/>
        </w:rPr>
        <w:softHyphen/>
        <w:t>џет</w:t>
      </w:r>
      <w:r>
        <w:rPr>
          <w:rFonts w:ascii="Myriad;" w:hAnsi="Myriad;"/>
          <w:color w:val="000000"/>
        </w:rPr>
        <w:softHyphen/>
        <w:t>ском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ку и програмом рационализације из става 1. овог члана.</w:t>
      </w:r>
      <w:r>
        <w:rPr>
          <w:color w:val="000000"/>
        </w:rPr>
        <w:t> 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25.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Директни и индиректни корисници буџетских средстава у 2024.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26.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За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ра</w:t>
      </w:r>
      <w:r>
        <w:rPr>
          <w:rFonts w:ascii="Myriad;" w:hAnsi="Myriad;"/>
          <w:color w:val="000000"/>
        </w:rPr>
        <w:softHyphen/>
        <w:t>ње де</w:t>
      </w:r>
      <w:r>
        <w:rPr>
          <w:rFonts w:ascii="Myriad;" w:hAnsi="Myriad;"/>
          <w:color w:val="000000"/>
        </w:rPr>
        <w:softHyphen/>
        <w:t>фи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та те</w:t>
      </w:r>
      <w:r>
        <w:rPr>
          <w:rFonts w:ascii="Myriad;" w:hAnsi="Myriad;"/>
          <w:color w:val="000000"/>
        </w:rPr>
        <w:softHyphen/>
        <w:t>ку</w:t>
      </w:r>
      <w:r>
        <w:rPr>
          <w:rFonts w:ascii="Myriad;" w:hAnsi="Myriad;"/>
          <w:color w:val="000000"/>
        </w:rPr>
        <w:softHyphen/>
        <w:t>ће ли</w:t>
      </w:r>
      <w:r>
        <w:rPr>
          <w:rFonts w:ascii="Myriad;" w:hAnsi="Myriad;"/>
          <w:color w:val="000000"/>
        </w:rPr>
        <w:softHyphen/>
        <w:t>квид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сти, ко</w:t>
      </w:r>
      <w:r>
        <w:rPr>
          <w:rFonts w:ascii="Myriad;" w:hAnsi="Myriad;"/>
          <w:color w:val="000000"/>
        </w:rPr>
        <w:softHyphen/>
        <w:t>ји мо</w:t>
      </w:r>
      <w:r>
        <w:rPr>
          <w:rFonts w:ascii="Myriad;" w:hAnsi="Myriad;"/>
          <w:color w:val="000000"/>
        </w:rPr>
        <w:softHyphen/>
        <w:t>же да на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не услед не</w:t>
      </w:r>
      <w:r>
        <w:rPr>
          <w:rFonts w:ascii="Myriad;" w:hAnsi="Myriad;"/>
          <w:color w:val="000000"/>
        </w:rPr>
        <w:softHyphen/>
        <w:t>у</w:t>
      </w:r>
      <w:r>
        <w:rPr>
          <w:rFonts w:ascii="Myriad;" w:hAnsi="Myriad;"/>
          <w:color w:val="000000"/>
        </w:rPr>
        <w:softHyphen/>
        <w:t>рав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те</w:t>
      </w:r>
      <w:r>
        <w:rPr>
          <w:rFonts w:ascii="Myriad;" w:hAnsi="Myriad;"/>
          <w:color w:val="000000"/>
        </w:rPr>
        <w:softHyphen/>
        <w:t>же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сти кре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ња у при</w:t>
      </w:r>
      <w:r>
        <w:rPr>
          <w:rFonts w:ascii="Myriad;" w:hAnsi="Myriad;"/>
          <w:color w:val="000000"/>
        </w:rPr>
        <w:softHyphen/>
        <w:t>хо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ма и рас</w:t>
      </w:r>
      <w:r>
        <w:rPr>
          <w:rFonts w:ascii="Myriad;" w:hAnsi="Myriad;"/>
          <w:color w:val="000000"/>
        </w:rPr>
        <w:softHyphen/>
        <w:t>хо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ма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та, пред</w:t>
      </w:r>
      <w:r>
        <w:rPr>
          <w:rFonts w:ascii="Myriad;" w:hAnsi="Myriad;"/>
          <w:color w:val="000000"/>
        </w:rPr>
        <w:softHyphen/>
        <w:t>сед</w:t>
      </w:r>
      <w:r>
        <w:rPr>
          <w:rFonts w:ascii="Myriad;" w:hAnsi="Myriad;"/>
          <w:color w:val="000000"/>
        </w:rPr>
        <w:softHyphen/>
        <w:t>ник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мо</w:t>
      </w:r>
      <w:r>
        <w:rPr>
          <w:rFonts w:ascii="Myriad;" w:hAnsi="Myriad;"/>
          <w:color w:val="000000"/>
        </w:rPr>
        <w:softHyphen/>
        <w:t>же се за</w:t>
      </w:r>
      <w:r>
        <w:rPr>
          <w:rFonts w:ascii="Myriad;" w:hAnsi="Myriad;"/>
          <w:color w:val="000000"/>
        </w:rPr>
        <w:softHyphen/>
        <w:t>ду</w:t>
      </w:r>
      <w:r>
        <w:rPr>
          <w:rFonts w:ascii="Myriad;" w:hAnsi="Myriad;"/>
          <w:color w:val="000000"/>
        </w:rPr>
        <w:softHyphen/>
        <w:t>жи</w:t>
      </w:r>
      <w:r>
        <w:rPr>
          <w:rFonts w:ascii="Myriad;" w:hAnsi="Myriad;"/>
          <w:color w:val="000000"/>
        </w:rPr>
        <w:softHyphen/>
        <w:t>ти у скла</w:t>
      </w:r>
      <w:r>
        <w:rPr>
          <w:rFonts w:ascii="Myriad;" w:hAnsi="Myriad;"/>
          <w:color w:val="000000"/>
        </w:rPr>
        <w:softHyphen/>
        <w:t>ду са од</w:t>
      </w:r>
      <w:r>
        <w:rPr>
          <w:rFonts w:ascii="Myriad;" w:hAnsi="Myriad;"/>
          <w:color w:val="000000"/>
        </w:rPr>
        <w:softHyphen/>
        <w:t>ред</w:t>
      </w:r>
      <w:r>
        <w:rPr>
          <w:rFonts w:ascii="Myriad;" w:hAnsi="Myriad;"/>
          <w:color w:val="000000"/>
        </w:rPr>
        <w:softHyphen/>
        <w:t>ба</w:t>
      </w:r>
      <w:r>
        <w:rPr>
          <w:rFonts w:ascii="Myriad;" w:hAnsi="Myriad;"/>
          <w:color w:val="000000"/>
        </w:rPr>
        <w:softHyphen/>
        <w:t>ма чла</w:t>
      </w:r>
      <w:r>
        <w:rPr>
          <w:rFonts w:ascii="Myriad;" w:hAnsi="Myriad;"/>
          <w:color w:val="000000"/>
        </w:rPr>
        <w:softHyphen/>
        <w:t>на 35. За</w:t>
      </w:r>
      <w:r>
        <w:rPr>
          <w:rFonts w:ascii="Myriad;" w:hAnsi="Myriad;"/>
          <w:color w:val="000000"/>
        </w:rPr>
        <w:softHyphen/>
        <w:t>ко</w:t>
      </w:r>
      <w:r>
        <w:rPr>
          <w:rFonts w:ascii="Myriad;" w:hAnsi="Myriad;"/>
          <w:color w:val="000000"/>
        </w:rPr>
        <w:softHyphen/>
        <w:t>на о јав</w:t>
      </w:r>
      <w:r>
        <w:rPr>
          <w:rFonts w:ascii="Myriad;" w:hAnsi="Myriad;"/>
          <w:color w:val="000000"/>
        </w:rPr>
        <w:softHyphen/>
        <w:t>ном ду</w:t>
      </w:r>
      <w:r>
        <w:rPr>
          <w:rFonts w:ascii="Myriad;" w:hAnsi="Myriad;"/>
          <w:color w:val="000000"/>
        </w:rPr>
        <w:softHyphen/>
        <w:t>гу (Слу</w:t>
      </w:r>
      <w:r>
        <w:rPr>
          <w:rFonts w:ascii="Myriad;" w:hAnsi="Myriad;"/>
          <w:color w:val="000000"/>
        </w:rPr>
        <w:softHyphen/>
        <w:t>жбе</w:t>
      </w:r>
      <w:r>
        <w:rPr>
          <w:rFonts w:ascii="Myriad;" w:hAnsi="Myriad;"/>
          <w:color w:val="000000"/>
        </w:rPr>
        <w:softHyphen/>
        <w:t>ни гла</w:t>
      </w:r>
      <w:r>
        <w:rPr>
          <w:rFonts w:ascii="Myriad;" w:hAnsi="Myriad;"/>
          <w:color w:val="000000"/>
        </w:rPr>
        <w:softHyphen/>
        <w:t>сник РС, број 61/2005, 107/2009, 78/2011, 68/2015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  <w:lang w:val="sr-Cyrl-CS"/>
        </w:rPr>
        <w:t>, 95/2018</w:t>
      </w:r>
      <w:r>
        <w:rPr>
          <w:color w:val="000000"/>
        </w:rPr>
        <w:t xml:space="preserve">   </w:t>
      </w:r>
      <w:r>
        <w:rPr>
          <w:rFonts w:ascii="Myriad;" w:hAnsi="Myriad;"/>
          <w:color w:val="000000"/>
        </w:rPr>
        <w:t>и 91/2019).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27.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 бу</w:t>
      </w:r>
      <w:r>
        <w:rPr>
          <w:rFonts w:ascii="Myriad;" w:hAnsi="Myriad;"/>
          <w:color w:val="000000"/>
        </w:rPr>
        <w:softHyphen/>
        <w:t>џет</w:t>
      </w:r>
      <w:r>
        <w:rPr>
          <w:rFonts w:ascii="Myriad;" w:hAnsi="Myriad;"/>
          <w:color w:val="000000"/>
        </w:rPr>
        <w:softHyphen/>
        <w:t>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пре</w:t>
      </w:r>
      <w:r>
        <w:rPr>
          <w:rFonts w:ascii="Myriad;" w:hAnsi="Myriad;"/>
          <w:color w:val="000000"/>
        </w:rPr>
        <w:softHyphen/>
        <w:t>не</w:t>
      </w:r>
      <w:r>
        <w:rPr>
          <w:rFonts w:ascii="Myriad;" w:hAnsi="Myriad;"/>
          <w:color w:val="000000"/>
        </w:rPr>
        <w:softHyphen/>
        <w:t>ће на ра</w:t>
      </w:r>
      <w:r>
        <w:rPr>
          <w:rFonts w:ascii="Myriad;" w:hAnsi="Myriad;"/>
          <w:color w:val="000000"/>
        </w:rPr>
        <w:softHyphen/>
        <w:t>чун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ше</w:t>
      </w:r>
      <w:r>
        <w:rPr>
          <w:rFonts w:ascii="Myriad;" w:hAnsi="Myriad;"/>
          <w:color w:val="000000"/>
        </w:rPr>
        <w:softHyphen/>
        <w:t>ња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 до 31. децембра 2024.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не, сред</w:t>
      </w:r>
      <w:r>
        <w:rPr>
          <w:rFonts w:ascii="Myriad;" w:hAnsi="Myriad;"/>
          <w:color w:val="000000"/>
        </w:rPr>
        <w:softHyphen/>
        <w:t>ства ко</w:t>
      </w:r>
      <w:r>
        <w:rPr>
          <w:rFonts w:ascii="Myriad;" w:hAnsi="Myriad;"/>
          <w:color w:val="000000"/>
        </w:rPr>
        <w:softHyphen/>
        <w:t>ја ни</w:t>
      </w:r>
      <w:r>
        <w:rPr>
          <w:rFonts w:ascii="Myriad;" w:hAnsi="Myriad;"/>
          <w:color w:val="000000"/>
        </w:rPr>
        <w:softHyphen/>
        <w:t>су утро</w:t>
      </w:r>
      <w:r>
        <w:rPr>
          <w:rFonts w:ascii="Myriad;" w:hAnsi="Myriad;"/>
          <w:color w:val="000000"/>
        </w:rPr>
        <w:softHyphen/>
        <w:t>ше</w:t>
      </w:r>
      <w:r>
        <w:rPr>
          <w:rFonts w:ascii="Myriad;" w:hAnsi="Myriad;"/>
          <w:color w:val="000000"/>
        </w:rPr>
        <w:softHyphen/>
        <w:t>на за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ра</w:t>
      </w:r>
      <w:r>
        <w:rPr>
          <w:rFonts w:ascii="Myriad;" w:hAnsi="Myriad;"/>
          <w:color w:val="000000"/>
        </w:rPr>
        <w:softHyphen/>
        <w:t>ње рас</w:t>
      </w:r>
      <w:r>
        <w:rPr>
          <w:rFonts w:ascii="Myriad;" w:hAnsi="Myriad;"/>
          <w:color w:val="000000"/>
        </w:rPr>
        <w:softHyphen/>
        <w:t>хо</w:t>
      </w:r>
      <w:r>
        <w:rPr>
          <w:rFonts w:ascii="Myriad;" w:hAnsi="Myriad;"/>
          <w:color w:val="000000"/>
        </w:rPr>
        <w:softHyphen/>
        <w:t>да у 2023.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ни, ко</w:t>
      </w:r>
      <w:r>
        <w:rPr>
          <w:rFonts w:ascii="Myriad;" w:hAnsi="Myriad;"/>
          <w:color w:val="000000"/>
        </w:rPr>
        <w:softHyphen/>
        <w:t>ја су овим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ма пре</w:t>
      </w:r>
      <w:r>
        <w:rPr>
          <w:rFonts w:ascii="Myriad;" w:hAnsi="Myriad;"/>
          <w:color w:val="000000"/>
        </w:rPr>
        <w:softHyphen/>
        <w:t>не</w:t>
      </w:r>
      <w:r>
        <w:rPr>
          <w:rFonts w:ascii="Myriad;" w:hAnsi="Myriad;"/>
          <w:color w:val="000000"/>
        </w:rPr>
        <w:softHyphen/>
        <w:t>та у скла</w:t>
      </w:r>
      <w:r>
        <w:rPr>
          <w:rFonts w:ascii="Myriad;" w:hAnsi="Myriad;"/>
          <w:color w:val="000000"/>
        </w:rPr>
        <w:softHyphen/>
        <w:t>ду са Од</w:t>
      </w:r>
      <w:r>
        <w:rPr>
          <w:rFonts w:ascii="Myriad;" w:hAnsi="Myriad;"/>
          <w:color w:val="000000"/>
        </w:rPr>
        <w:softHyphen/>
        <w:t>лу</w:t>
      </w:r>
      <w:r>
        <w:rPr>
          <w:rFonts w:ascii="Myriad;" w:hAnsi="Myriad;"/>
          <w:color w:val="000000"/>
        </w:rPr>
        <w:softHyphen/>
        <w:t>ком о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ту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Житорађа за 2023.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28.</w:t>
      </w:r>
      <w:r>
        <w:rPr>
          <w:color w:val="000000"/>
        </w:rPr>
        <w:t> </w:t>
      </w:r>
    </w:p>
    <w:p w:rsidR="006E76D3" w:rsidRDefault="006E76D3" w:rsidP="006E76D3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lastRenderedPageBreak/>
        <w:t>Изузетно, у случају да се буџету општине Житорађа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29.</w:t>
      </w:r>
      <w:r>
        <w:rPr>
          <w:color w:val="000000"/>
        </w:rPr>
        <w:t> </w:t>
      </w:r>
    </w:p>
    <w:p w:rsidR="006E76D3" w:rsidRDefault="006E76D3" w:rsidP="006E76D3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30.</w:t>
      </w:r>
      <w:r>
        <w:rPr>
          <w:color w:val="000000"/>
        </w:rPr>
        <w:t> </w:t>
      </w:r>
    </w:p>
    <w:p w:rsidR="006E76D3" w:rsidRDefault="006E76D3" w:rsidP="006E76D3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У буџетској 2024.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које су то право стекли у 2024. години.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Такође, у 2024.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31.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color w:val="000000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 – Општи приходи и примања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rFonts w:ascii="Myriad;" w:hAnsi="Myriad;"/>
          <w:color w:val="000000"/>
        </w:rPr>
      </w:pP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32.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color w:val="000000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6E76D3" w:rsidRDefault="006E76D3" w:rsidP="006E76D3">
      <w:pPr>
        <w:rPr>
          <w:color w:val="000000"/>
        </w:rPr>
      </w:pPr>
      <w:r>
        <w:rPr>
          <w:color w:val="000000"/>
        </w:rPr>
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33.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Ову од</w:t>
      </w:r>
      <w:r>
        <w:rPr>
          <w:rFonts w:ascii="Myriad;" w:hAnsi="Myriad;"/>
          <w:color w:val="000000"/>
        </w:rPr>
        <w:softHyphen/>
        <w:t>лу</w:t>
      </w:r>
      <w:r>
        <w:rPr>
          <w:rFonts w:ascii="Myriad;" w:hAnsi="Myriad;"/>
          <w:color w:val="000000"/>
        </w:rPr>
        <w:softHyphen/>
        <w:t>ку об</w:t>
      </w:r>
      <w:r>
        <w:rPr>
          <w:rFonts w:ascii="Myriad;" w:hAnsi="Myriad;"/>
          <w:color w:val="000000"/>
        </w:rPr>
        <w:softHyphen/>
        <w:t>ја</w:t>
      </w:r>
      <w:r>
        <w:rPr>
          <w:rFonts w:ascii="Myriad;" w:hAnsi="Myriad;"/>
          <w:color w:val="000000"/>
        </w:rPr>
        <w:softHyphen/>
        <w:t>ви</w:t>
      </w:r>
      <w:r>
        <w:rPr>
          <w:rFonts w:ascii="Myriad;" w:hAnsi="Myriad;"/>
          <w:color w:val="000000"/>
        </w:rPr>
        <w:softHyphen/>
        <w:t>ти у слу</w:t>
      </w:r>
      <w:r>
        <w:rPr>
          <w:rFonts w:ascii="Myriad;" w:hAnsi="Myriad;"/>
          <w:color w:val="000000"/>
        </w:rPr>
        <w:softHyphen/>
        <w:t>жбе</w:t>
      </w:r>
      <w:r>
        <w:rPr>
          <w:rFonts w:ascii="Myriad;" w:hAnsi="Myriad;"/>
          <w:color w:val="000000"/>
        </w:rPr>
        <w:softHyphen/>
        <w:t>ном гла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лу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(града), интернет страници општине и до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ви</w:t>
      </w:r>
      <w:r>
        <w:rPr>
          <w:rFonts w:ascii="Myriad;" w:hAnsi="Myriad;"/>
          <w:color w:val="000000"/>
        </w:rPr>
        <w:softHyphen/>
        <w:t>ти ми</w:t>
      </w:r>
      <w:r>
        <w:rPr>
          <w:rFonts w:ascii="Myriad;" w:hAnsi="Myriad;"/>
          <w:color w:val="000000"/>
        </w:rPr>
        <w:softHyphen/>
        <w:t>ни</w:t>
      </w:r>
      <w:r>
        <w:rPr>
          <w:rFonts w:ascii="Myriad;" w:hAnsi="Myriad;"/>
          <w:color w:val="000000"/>
        </w:rPr>
        <w:softHyphen/>
        <w:t>стар</w:t>
      </w:r>
      <w:r>
        <w:rPr>
          <w:rFonts w:ascii="Myriad;" w:hAnsi="Myriad;"/>
          <w:color w:val="000000"/>
        </w:rPr>
        <w:softHyphen/>
        <w:t>ству надлежном за послове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ја.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6E76D3" w:rsidRDefault="006E76D3" w:rsidP="006E76D3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34.</w:t>
      </w:r>
      <w:r>
        <w:rPr>
          <w:color w:val="000000"/>
        </w:rPr>
        <w:t> </w:t>
      </w:r>
    </w:p>
    <w:p w:rsidR="006E76D3" w:rsidRDefault="006E76D3" w:rsidP="006E76D3">
      <w:pPr>
        <w:rPr>
          <w:color w:val="000000"/>
        </w:rPr>
      </w:pPr>
      <w:r>
        <w:rPr>
          <w:rFonts w:ascii="Myriad;" w:hAnsi="Myriad;"/>
          <w:color w:val="000000"/>
        </w:rPr>
        <w:t>Ова од</w:t>
      </w:r>
      <w:r>
        <w:rPr>
          <w:rFonts w:ascii="Myriad;" w:hAnsi="Myriad;"/>
          <w:color w:val="000000"/>
        </w:rPr>
        <w:softHyphen/>
        <w:t>лу</w:t>
      </w:r>
      <w:r>
        <w:rPr>
          <w:rFonts w:ascii="Myriad;" w:hAnsi="Myriad;"/>
          <w:color w:val="000000"/>
        </w:rPr>
        <w:softHyphen/>
        <w:t>ка сту</w:t>
      </w:r>
      <w:r>
        <w:rPr>
          <w:rFonts w:ascii="Myriad;" w:hAnsi="Myriad;"/>
          <w:color w:val="000000"/>
        </w:rPr>
        <w:softHyphen/>
        <w:t>па на сна</w:t>
      </w:r>
      <w:r>
        <w:rPr>
          <w:rFonts w:ascii="Myriad;" w:hAnsi="Myriad;"/>
          <w:color w:val="000000"/>
        </w:rPr>
        <w:softHyphen/>
        <w:t>гу осмог да</w:t>
      </w:r>
      <w:r>
        <w:rPr>
          <w:rFonts w:ascii="Myriad;" w:hAnsi="Myriad;"/>
          <w:color w:val="000000"/>
        </w:rPr>
        <w:softHyphen/>
        <w:t>на од да</w:t>
      </w:r>
      <w:r>
        <w:rPr>
          <w:rFonts w:ascii="Myriad;" w:hAnsi="Myriad;"/>
          <w:color w:val="000000"/>
        </w:rPr>
        <w:softHyphen/>
        <w:t>на об</w:t>
      </w:r>
      <w:r>
        <w:rPr>
          <w:rFonts w:ascii="Myriad;" w:hAnsi="Myriad;"/>
          <w:color w:val="000000"/>
        </w:rPr>
        <w:softHyphen/>
        <w:t>ја</w:t>
      </w:r>
      <w:r>
        <w:rPr>
          <w:rFonts w:ascii="Myriad;" w:hAnsi="Myriad;"/>
          <w:color w:val="000000"/>
        </w:rPr>
        <w:softHyphen/>
        <w:t>вљи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ња у слу</w:t>
      </w:r>
      <w:r>
        <w:rPr>
          <w:rFonts w:ascii="Myriad;" w:hAnsi="Myriad;"/>
          <w:color w:val="000000"/>
        </w:rPr>
        <w:softHyphen/>
        <w:t>жбе</w:t>
      </w:r>
      <w:r>
        <w:rPr>
          <w:rFonts w:ascii="Myriad;" w:hAnsi="Myriad;"/>
          <w:color w:val="000000"/>
        </w:rPr>
        <w:softHyphen/>
        <w:t>ном гла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лу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(града), а при</w:t>
      </w:r>
      <w:r>
        <w:rPr>
          <w:rFonts w:ascii="Myriad;" w:hAnsi="Myriad;"/>
          <w:color w:val="000000"/>
        </w:rPr>
        <w:softHyphen/>
        <w:t>ме</w:t>
      </w:r>
      <w:r>
        <w:rPr>
          <w:rFonts w:ascii="Myriad;" w:hAnsi="Myriad;"/>
          <w:color w:val="000000"/>
        </w:rPr>
        <w:softHyphen/>
        <w:t>њи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ће се од 1. ја</w:t>
      </w:r>
      <w:r>
        <w:rPr>
          <w:rFonts w:ascii="Myriad;" w:hAnsi="Myriad;"/>
          <w:color w:val="000000"/>
        </w:rPr>
        <w:softHyphen/>
        <w:t>ну</w:t>
      </w:r>
      <w:r>
        <w:rPr>
          <w:rFonts w:ascii="Myriad;" w:hAnsi="Myriad;"/>
          <w:color w:val="000000"/>
        </w:rPr>
        <w:softHyphen/>
        <w:t>а</w:t>
      </w:r>
      <w:r>
        <w:rPr>
          <w:rFonts w:ascii="Myriad;" w:hAnsi="Myriad;"/>
          <w:color w:val="000000"/>
        </w:rPr>
        <w:softHyphen/>
        <w:t>ра 2024.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не.</w:t>
      </w:r>
      <w:r>
        <w:rPr>
          <w:color w:val="000000"/>
        </w:rPr>
        <w:t xml:space="preserve"> </w:t>
      </w:r>
    </w:p>
    <w:p w:rsidR="006E76D3" w:rsidRDefault="006E76D3" w:rsidP="006E76D3">
      <w:pPr>
        <w:rPr>
          <w:color w:val="000000"/>
        </w:rPr>
      </w:pPr>
      <w:r>
        <w:rPr>
          <w:color w:val="000000"/>
        </w:rPr>
        <w:t>  </w:t>
      </w:r>
    </w:p>
    <w:p w:rsidR="006E76D3" w:rsidRDefault="006E76D3" w:rsidP="006E76D3">
      <w:pPr>
        <w:jc w:val="both"/>
        <w:rPr>
          <w:color w:val="000000"/>
        </w:rPr>
      </w:pPr>
      <w:r>
        <w:rPr>
          <w:color w:val="000000"/>
        </w:rPr>
        <w:t>У Житорађи</w:t>
      </w:r>
      <w:r>
        <w:rPr>
          <w:color w:val="000000"/>
          <w:lang/>
        </w:rPr>
        <w:t xml:space="preserve">, </w:t>
      </w:r>
      <w:r>
        <w:rPr>
          <w:color w:val="000000"/>
        </w:rPr>
        <w:t>04. децембра 2024. године</w:t>
      </w:r>
    </w:p>
    <w:p w:rsidR="006E76D3" w:rsidRPr="00C82859" w:rsidRDefault="006E76D3" w:rsidP="006E76D3">
      <w:pPr>
        <w:rPr>
          <w:color w:val="000000"/>
        </w:rPr>
      </w:pPr>
      <w:r>
        <w:rPr>
          <w:color w:val="000000"/>
        </w:rPr>
        <w:t>Број 400-2661/2024-01</w:t>
      </w:r>
    </w:p>
    <w:p w:rsidR="006E76D3" w:rsidRDefault="006E76D3" w:rsidP="006E76D3">
      <w:pPr>
        <w:jc w:val="center"/>
        <w:rPr>
          <w:color w:val="000000"/>
        </w:rPr>
      </w:pPr>
      <w:r>
        <w:rPr>
          <w:color w:val="000000"/>
        </w:rPr>
        <w:t>СКУПШТИНА ОПШТИНЕ ЖИТОРАЂА</w:t>
      </w:r>
    </w:p>
    <w:p w:rsidR="006E76D3" w:rsidRDefault="006E76D3" w:rsidP="006E76D3">
      <w:pPr>
        <w:jc w:val="center"/>
        <w:rPr>
          <w:color w:val="000000"/>
        </w:rPr>
      </w:pPr>
      <w:r>
        <w:rPr>
          <w:color w:val="000000"/>
        </w:rPr>
        <w:t> </w:t>
      </w:r>
    </w:p>
    <w:p w:rsidR="006E76D3" w:rsidRDefault="006E76D3" w:rsidP="006E76D3">
      <w:pPr>
        <w:jc w:val="right"/>
        <w:rPr>
          <w:color w:val="000000"/>
        </w:rPr>
      </w:pPr>
      <w:r>
        <w:rPr>
          <w:color w:val="000000"/>
        </w:rPr>
        <w:t>Председник скупштине Општине</w:t>
      </w:r>
    </w:p>
    <w:p w:rsidR="006E76D3" w:rsidRDefault="006E76D3" w:rsidP="006E76D3">
      <w:pPr>
        <w:jc w:val="right"/>
        <w:rPr>
          <w:color w:val="000000"/>
        </w:rPr>
      </w:pPr>
      <w:r>
        <w:rPr>
          <w:color w:val="000000"/>
        </w:rPr>
        <w:t> </w:t>
      </w:r>
    </w:p>
    <w:p w:rsidR="006E76D3" w:rsidRDefault="006E76D3" w:rsidP="006E76D3">
      <w:pPr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:rsidR="006E76D3" w:rsidRPr="006E76D3" w:rsidRDefault="006E76D3" w:rsidP="006E76D3">
      <w:pPr>
        <w:jc w:val="right"/>
        <w:rPr>
          <w:lang/>
        </w:rPr>
      </w:pPr>
      <w:r>
        <w:rPr>
          <w:color w:val="000000"/>
        </w:rPr>
        <w:t>   Проф. Др    Марко С. Миленковић </w:t>
      </w:r>
    </w:p>
    <w:sectPr w:rsidR="006E76D3" w:rsidRPr="006E76D3" w:rsidSect="006E76D3">
      <w:pgSz w:w="11905" w:h="16837"/>
      <w:pgMar w:top="357" w:right="357" w:bottom="357" w:left="357" w:header="357" w:footer="3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B19" w:rsidRDefault="008B4B19" w:rsidP="00005615">
      <w:r>
        <w:separator/>
      </w:r>
    </w:p>
  </w:endnote>
  <w:endnote w:type="continuationSeparator" w:id="1">
    <w:p w:rsidR="008B4B19" w:rsidRDefault="008B4B19" w:rsidP="0000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450"/>
        <w:hidden/>
      </w:trPr>
      <w:tc>
        <w:tcPr>
          <w:tcW w:w="11400" w:type="dxa"/>
        </w:tcPr>
        <w:p w:rsidR="00005615" w:rsidRDefault="0000561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0561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7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0561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16189510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6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0319999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5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3098947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5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2289975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5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78063946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5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1903406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4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2693926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4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20290243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3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4790348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3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20205048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3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14951735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450"/>
        <w:hidden/>
      </w:trPr>
      <w:tc>
        <w:tcPr>
          <w:tcW w:w="11400" w:type="dxa"/>
        </w:tcPr>
        <w:p w:rsidR="00005615" w:rsidRDefault="0000561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0561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7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0561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8096619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3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74163531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2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5526866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2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64011087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450"/>
        <w:hidden/>
      </w:trPr>
      <w:tc>
        <w:tcPr>
          <w:tcW w:w="11400" w:type="dxa"/>
        </w:tcPr>
        <w:p w:rsidR="00005615" w:rsidRDefault="0000561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0561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7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0561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32782734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450"/>
        <w:hidden/>
      </w:trPr>
      <w:tc>
        <w:tcPr>
          <w:tcW w:w="11400" w:type="dxa"/>
        </w:tcPr>
        <w:p w:rsidR="00005615" w:rsidRDefault="0000561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0561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7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0561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65669241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450"/>
        <w:hidden/>
      </w:trPr>
      <w:tc>
        <w:tcPr>
          <w:tcW w:w="11400" w:type="dxa"/>
        </w:tcPr>
        <w:p w:rsidR="00005615" w:rsidRDefault="0000561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0561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70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0561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1203382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450"/>
        <w:hidden/>
      </w:trPr>
      <w:tc>
        <w:tcPr>
          <w:tcW w:w="11400" w:type="dxa"/>
        </w:tcPr>
        <w:p w:rsidR="00005615" w:rsidRDefault="0000561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0561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68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0561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468251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66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4380156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21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450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00561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64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00561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11620392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24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450"/>
        <w:hidden/>
      </w:trPr>
      <w:tc>
        <w:tcPr>
          <w:tcW w:w="11400" w:type="dxa"/>
        </w:tcPr>
        <w:p w:rsidR="00005615" w:rsidRDefault="0000561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00561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hyperlink r:id="rId1" w:tooltip="Zavod za unapređenje poslovanja">
                  <w:r>
                    <w:pict>
                      <v:shapetype id="_x0000_m1062" coordsize="21600,21600" o:spt="75" o:preferrelative="t" path="m@4@5l@4@11@9@11@9@5xe" filled="f" stroked="f">
                        <v:stroke joinstyle="miter" imagealignshape="f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</w:pict>
                  </w:r>
                  <w:r w:rsidR="002074E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00561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divId w:val="4911389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05615" w:rsidRDefault="0000561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0561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PAGE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8B4B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4B19">
                        <w:rPr>
                          <w:color w:val="000000"/>
                        </w:rPr>
                        <w:instrText>NUMPAGES</w:instrText>
                      </w:r>
                      <w:r w:rsidR="002074E5">
                        <w:fldChar w:fldCharType="separate"/>
                      </w:r>
                      <w:r w:rsidR="006E76D3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B19" w:rsidRDefault="008B4B19" w:rsidP="00005615">
      <w:r>
        <w:separator/>
      </w:r>
    </w:p>
  </w:footnote>
  <w:footnote w:type="continuationSeparator" w:id="1">
    <w:p w:rsidR="008B4B19" w:rsidRDefault="008B4B19" w:rsidP="00005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00561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148612247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144009842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123392644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210537412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150296218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211636509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42758119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78500133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88325004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154941610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00561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5073261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10029879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</w:t>
                </w:r>
                <w:r>
                  <w:rPr>
                    <w:b/>
                    <w:bCs/>
                    <w:color w:val="000000"/>
                  </w:rPr>
                  <w:t>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58191070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00561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00561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00561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00561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92873669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005615">
      <w:trPr>
        <w:trHeight w:val="375"/>
        <w:hidden/>
      </w:trPr>
      <w:tc>
        <w:tcPr>
          <w:tcW w:w="16332" w:type="dxa"/>
        </w:tcPr>
        <w:p w:rsidR="00005615" w:rsidRDefault="0000561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00561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00561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5615" w:rsidRDefault="00005615">
                      <w:pPr>
                        <w:jc w:val="right"/>
                        <w:divId w:val="178214566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05.12.2024 13:58:34</w:t>
                      </w:r>
                    </w:p>
                    <w:p w:rsidR="00005615" w:rsidRDefault="00005615">
                      <w:pPr>
                        <w:spacing w:line="1" w:lineRule="auto"/>
                      </w:pPr>
                    </w:p>
                  </w:tc>
                </w:tr>
              </w:tbl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005615">
      <w:trPr>
        <w:trHeight w:val="375"/>
        <w:hidden/>
      </w:trPr>
      <w:tc>
        <w:tcPr>
          <w:tcW w:w="11400" w:type="dxa"/>
        </w:tcPr>
        <w:p w:rsidR="00005615" w:rsidRDefault="0000561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00561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8B4B19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05615" w:rsidRDefault="00005615">
                <w:pPr>
                  <w:spacing w:line="1" w:lineRule="auto"/>
                </w:pPr>
              </w:p>
            </w:tc>
          </w:tr>
        </w:tbl>
        <w:p w:rsidR="00005615" w:rsidRDefault="00005615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5615"/>
    <w:rsid w:val="00004063"/>
    <w:rsid w:val="00005615"/>
    <w:rsid w:val="002074E5"/>
    <w:rsid w:val="006E76D3"/>
    <w:rsid w:val="008B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5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68</Pages>
  <Words>26598</Words>
  <Characters>151615</Characters>
  <Application>Microsoft Office Word</Application>
  <DocSecurity>0</DocSecurity>
  <Lines>1263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177858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Ljbs</cp:lastModifiedBy>
  <cp:revision>3</cp:revision>
  <dcterms:created xsi:type="dcterms:W3CDTF">2024-12-06T06:20:00Z</dcterms:created>
  <dcterms:modified xsi:type="dcterms:W3CDTF">2024-12-06T06:31:00Z</dcterms:modified>
</cp:coreProperties>
</file>