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1A" w:rsidRPr="00F6640B" w:rsidRDefault="004C581E" w:rsidP="00F6640B">
      <w:pPr>
        <w:pStyle w:val="NoSpacing"/>
        <w:rPr>
          <w:b/>
          <w:lang/>
        </w:rPr>
      </w:pPr>
      <w:r>
        <w:rPr>
          <w:b/>
          <w:lang/>
        </w:rPr>
        <w:t xml:space="preserve"> </w:t>
      </w:r>
    </w:p>
    <w:p w:rsidR="00F6640B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ОПШТИНА ЖИТОРАЂА</w:t>
      </w:r>
    </w:p>
    <w:p w:rsidR="00F6640B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ПРЕДСЕДНИК</w:t>
      </w:r>
    </w:p>
    <w:p w:rsidR="00F6640B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Број:</w:t>
      </w:r>
      <w:r w:rsidR="004C581E">
        <w:rPr>
          <w:b/>
          <w:lang/>
        </w:rPr>
        <w:t xml:space="preserve"> 02-2655</w:t>
      </w:r>
      <w:r w:rsidR="00E230D5">
        <w:rPr>
          <w:b/>
          <w:lang/>
        </w:rPr>
        <w:t>/2024-01</w:t>
      </w:r>
    </w:p>
    <w:p w:rsidR="00F6640B" w:rsidRP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Дана:</w:t>
      </w:r>
      <w:r w:rsidR="00E230D5">
        <w:rPr>
          <w:b/>
          <w:lang/>
        </w:rPr>
        <w:t xml:space="preserve"> </w:t>
      </w:r>
      <w:r w:rsidRPr="00F6640B">
        <w:rPr>
          <w:b/>
          <w:lang/>
        </w:rPr>
        <w:t>04.12.2024.године</w:t>
      </w:r>
    </w:p>
    <w:p w:rsid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>Житорађа</w:t>
      </w:r>
    </w:p>
    <w:p w:rsidR="00F6640B" w:rsidRDefault="00F6640B" w:rsidP="00F6640B">
      <w:pPr>
        <w:pStyle w:val="NoSpacing"/>
        <w:rPr>
          <w:b/>
          <w:lang/>
        </w:rPr>
      </w:pPr>
    </w:p>
    <w:p w:rsidR="00F6640B" w:rsidRDefault="00F6640B" w:rsidP="00F6640B">
      <w:pPr>
        <w:pStyle w:val="NoSpacing"/>
        <w:ind w:firstLine="720"/>
        <w:rPr>
          <w:lang/>
        </w:rPr>
      </w:pPr>
      <w:r>
        <w:rPr>
          <w:lang/>
        </w:rPr>
        <w:t xml:space="preserve">На основу одредби Уговора о сарадњи на реализацији помоћи за </w:t>
      </w:r>
      <w:r w:rsidR="004C581E">
        <w:rPr>
          <w:lang/>
        </w:rPr>
        <w:t xml:space="preserve">набавку хране </w:t>
      </w:r>
      <w:r>
        <w:rPr>
          <w:lang/>
        </w:rPr>
        <w:t>за најугроженије породице избеглица и инт</w:t>
      </w:r>
      <w:r w:rsidR="004C581E">
        <w:rPr>
          <w:lang/>
        </w:rPr>
        <w:t>ерно расељених лица, број: 36-9/5</w:t>
      </w:r>
      <w:r>
        <w:rPr>
          <w:lang/>
        </w:rPr>
        <w:t>-2024 од 11.10.2024.године ,закљученог између Комесаријата за избеглице и миграције Републике Србије и општине Житорађа дана 22.11.2024.године, доноси:</w:t>
      </w:r>
    </w:p>
    <w:p w:rsidR="00F6640B" w:rsidRDefault="00F6640B" w:rsidP="00F6640B">
      <w:pPr>
        <w:pStyle w:val="NoSpacing"/>
        <w:rPr>
          <w:lang/>
        </w:rPr>
      </w:pPr>
    </w:p>
    <w:p w:rsidR="00F6640B" w:rsidRDefault="00F6640B" w:rsidP="00F6640B">
      <w:pPr>
        <w:pStyle w:val="NoSpacing"/>
        <w:rPr>
          <w:b/>
          <w:lang/>
        </w:rPr>
      </w:pPr>
      <w:r w:rsidRPr="00F6640B">
        <w:rPr>
          <w:b/>
          <w:lang/>
        </w:rPr>
        <w:t xml:space="preserve">                                                                      РЕШЕЊЕ</w:t>
      </w:r>
    </w:p>
    <w:p w:rsidR="00F6640B" w:rsidRDefault="00F6640B" w:rsidP="00F6640B">
      <w:pPr>
        <w:pStyle w:val="NoSpacing"/>
        <w:ind w:left="-142"/>
        <w:rPr>
          <w:b/>
          <w:lang/>
        </w:rPr>
      </w:pPr>
      <w:r>
        <w:rPr>
          <w:b/>
          <w:lang/>
        </w:rPr>
        <w:t xml:space="preserve"> О образовању комисије за избор кандидата за доделу </w:t>
      </w:r>
      <w:r w:rsidR="004C581E">
        <w:rPr>
          <w:b/>
          <w:lang/>
        </w:rPr>
        <w:t>помоћи у виду пакета хране</w:t>
      </w:r>
      <w:r>
        <w:rPr>
          <w:b/>
          <w:lang/>
        </w:rPr>
        <w:t xml:space="preserve"> за најугроженије породице избеглица и интерно расељених лица</w:t>
      </w:r>
    </w:p>
    <w:p w:rsidR="0052576D" w:rsidRDefault="0052576D" w:rsidP="00F6640B">
      <w:pPr>
        <w:pStyle w:val="NoSpacing"/>
        <w:ind w:left="-142"/>
        <w:rPr>
          <w:b/>
          <w:lang/>
        </w:rPr>
      </w:pPr>
      <w:r>
        <w:rPr>
          <w:b/>
          <w:lang/>
        </w:rPr>
        <w:t xml:space="preserve">                          </w:t>
      </w:r>
    </w:p>
    <w:p w:rsidR="0052576D" w:rsidRDefault="0052576D" w:rsidP="00F6640B">
      <w:pPr>
        <w:pStyle w:val="NoSpacing"/>
        <w:ind w:left="-142"/>
        <w:rPr>
          <w:b/>
          <w:lang/>
        </w:rPr>
      </w:pPr>
      <w:r>
        <w:rPr>
          <w:b/>
          <w:lang/>
        </w:rPr>
        <w:t xml:space="preserve">                                                                            </w:t>
      </w:r>
      <w:r w:rsidR="003F5B62">
        <w:rPr>
          <w:b/>
          <w:sz w:val="28"/>
          <w:szCs w:val="28"/>
        </w:rPr>
        <w:t>I</w:t>
      </w:r>
      <w:r>
        <w:rPr>
          <w:b/>
          <w:lang/>
        </w:rPr>
        <w:t xml:space="preserve">  </w:t>
      </w:r>
    </w:p>
    <w:p w:rsidR="003F5B62" w:rsidRDefault="003F5B62" w:rsidP="00F6640B">
      <w:pPr>
        <w:pStyle w:val="NoSpacing"/>
        <w:ind w:left="-142"/>
        <w:rPr>
          <w:b/>
          <w:lang/>
        </w:rPr>
      </w:pPr>
    </w:p>
    <w:p w:rsidR="0052576D" w:rsidRDefault="0052576D" w:rsidP="003F5B62">
      <w:pPr>
        <w:pStyle w:val="NoSpacing"/>
        <w:ind w:left="-142" w:firstLine="862"/>
        <w:rPr>
          <w:lang/>
        </w:rPr>
      </w:pPr>
      <w:r>
        <w:rPr>
          <w:b/>
          <w:lang/>
        </w:rPr>
        <w:t xml:space="preserve">ОБРАЗУЈЕ СЕ </w:t>
      </w:r>
      <w:r>
        <w:rPr>
          <w:lang/>
        </w:rPr>
        <w:t xml:space="preserve">комисија за </w:t>
      </w:r>
      <w:r w:rsidR="003F5B62">
        <w:t xml:space="preserve">избор корисника за доделу помоћи </w:t>
      </w:r>
      <w:r w:rsidR="004C581E">
        <w:rPr>
          <w:lang/>
        </w:rPr>
        <w:t xml:space="preserve">у виду пакета хране </w:t>
      </w:r>
      <w:r w:rsidR="003F5B62">
        <w:t>за најугроженије породице избеглица и интерно расељених лица у саставу:</w:t>
      </w:r>
    </w:p>
    <w:p w:rsidR="003F5B62" w:rsidRDefault="003F5B62" w:rsidP="003F5B62">
      <w:pPr>
        <w:pStyle w:val="NoSpacing"/>
        <w:ind w:left="-142" w:firstLine="862"/>
        <w:rPr>
          <w:lang/>
        </w:rPr>
      </w:pPr>
    </w:p>
    <w:p w:rsidR="003F5B62" w:rsidRDefault="003F5B62" w:rsidP="003F5B62">
      <w:pPr>
        <w:pStyle w:val="NoSpacing"/>
        <w:ind w:left="-142" w:firstLine="862"/>
        <w:rPr>
          <w:lang/>
        </w:rPr>
      </w:pPr>
      <w:r>
        <w:rPr>
          <w:lang/>
        </w:rPr>
        <w:t>1.Братислав Тасић</w:t>
      </w:r>
    </w:p>
    <w:p w:rsidR="003F5B62" w:rsidRDefault="003F5B62" w:rsidP="003F5B62">
      <w:pPr>
        <w:pStyle w:val="NoSpacing"/>
        <w:ind w:left="-142" w:firstLine="862"/>
        <w:rPr>
          <w:lang/>
        </w:rPr>
      </w:pPr>
      <w:r>
        <w:rPr>
          <w:lang/>
        </w:rPr>
        <w:t>2.Јована Станковић Павловић</w:t>
      </w:r>
    </w:p>
    <w:p w:rsidR="003F5B62" w:rsidRDefault="003F5B62" w:rsidP="003F5B62">
      <w:pPr>
        <w:pStyle w:val="NoSpacing"/>
        <w:ind w:left="-142" w:firstLine="862"/>
        <w:rPr>
          <w:lang/>
        </w:rPr>
      </w:pPr>
      <w:r>
        <w:rPr>
          <w:lang/>
        </w:rPr>
        <w:t>3.Страхиња Нинић</w:t>
      </w:r>
    </w:p>
    <w:p w:rsidR="003F5B62" w:rsidRDefault="003F5B62" w:rsidP="003F5B62">
      <w:pPr>
        <w:pStyle w:val="NoSpacing"/>
        <w:ind w:left="-142" w:firstLine="862"/>
        <w:rPr>
          <w:lang/>
        </w:rPr>
      </w:pPr>
    </w:p>
    <w:p w:rsidR="003F5B62" w:rsidRDefault="003F5B62" w:rsidP="003F5B62">
      <w:pPr>
        <w:pStyle w:val="NoSpacing"/>
        <w:ind w:left="-142" w:firstLine="862"/>
        <w:rPr>
          <w:b/>
          <w:sz w:val="28"/>
          <w:szCs w:val="28"/>
          <w:lang/>
        </w:rPr>
      </w:pPr>
      <w:r w:rsidRPr="003F5B62">
        <w:rPr>
          <w:b/>
          <w:lang/>
        </w:rPr>
        <w:t xml:space="preserve">                                                       </w:t>
      </w:r>
      <w:r w:rsidR="00117880">
        <w:rPr>
          <w:b/>
          <w:lang/>
        </w:rPr>
        <w:t xml:space="preserve"> </w:t>
      </w:r>
      <w:r w:rsidRPr="003F5B62">
        <w:rPr>
          <w:b/>
          <w:lang/>
        </w:rPr>
        <w:t xml:space="preserve">  </w:t>
      </w:r>
      <w:r w:rsidRPr="003F5B62">
        <w:rPr>
          <w:b/>
          <w:sz w:val="28"/>
          <w:szCs w:val="28"/>
          <w:lang/>
        </w:rPr>
        <w:t xml:space="preserve"> II</w:t>
      </w:r>
    </w:p>
    <w:p w:rsidR="00117880" w:rsidRDefault="00117880" w:rsidP="003F5B62">
      <w:pPr>
        <w:pStyle w:val="NoSpacing"/>
        <w:ind w:left="-142" w:firstLine="862"/>
        <w:rPr>
          <w:b/>
          <w:sz w:val="28"/>
          <w:szCs w:val="28"/>
          <w:lang/>
        </w:rPr>
      </w:pPr>
    </w:p>
    <w:p w:rsidR="00117880" w:rsidRDefault="00117880" w:rsidP="003F5B62">
      <w:pPr>
        <w:pStyle w:val="NoSpacing"/>
        <w:ind w:left="-142" w:firstLine="862"/>
        <w:rPr>
          <w:szCs w:val="24"/>
          <w:lang/>
        </w:rPr>
      </w:pPr>
      <w:r w:rsidRPr="00117880">
        <w:rPr>
          <w:szCs w:val="24"/>
          <w:lang/>
        </w:rPr>
        <w:t xml:space="preserve">Комисија се </w:t>
      </w:r>
      <w:r>
        <w:rPr>
          <w:szCs w:val="24"/>
          <w:lang/>
        </w:rPr>
        <w:t>именује за спровођење поступка и избор корисника у 2024.години и мандат исте траје до окончања поступка и достављања извештаја надлежном органу о реализованим активностима и наменском утрођку средстава добијених од Комесаријата за избеглице и миграције.</w:t>
      </w:r>
    </w:p>
    <w:p w:rsidR="00117880" w:rsidRDefault="00117880" w:rsidP="003F5B62">
      <w:pPr>
        <w:pStyle w:val="NoSpacing"/>
        <w:ind w:left="-142" w:firstLine="862"/>
        <w:rPr>
          <w:szCs w:val="24"/>
          <w:lang/>
        </w:rPr>
      </w:pPr>
    </w:p>
    <w:p w:rsidR="00117880" w:rsidRDefault="00117880" w:rsidP="003F5B62">
      <w:pPr>
        <w:pStyle w:val="NoSpacing"/>
        <w:ind w:left="-142" w:firstLine="862"/>
        <w:rPr>
          <w:b/>
          <w:sz w:val="28"/>
          <w:szCs w:val="28"/>
          <w:lang/>
        </w:rPr>
      </w:pPr>
      <w:r>
        <w:rPr>
          <w:szCs w:val="24"/>
          <w:lang/>
        </w:rPr>
        <w:t xml:space="preserve">                                                           </w:t>
      </w:r>
      <w:r w:rsidRPr="00117880">
        <w:rPr>
          <w:b/>
          <w:sz w:val="28"/>
          <w:szCs w:val="28"/>
        </w:rPr>
        <w:t>III</w:t>
      </w:r>
    </w:p>
    <w:p w:rsidR="00117880" w:rsidRDefault="00117880" w:rsidP="003F5B62">
      <w:pPr>
        <w:pStyle w:val="NoSpacing"/>
        <w:ind w:left="-142" w:firstLine="862"/>
        <w:rPr>
          <w:szCs w:val="24"/>
          <w:lang/>
        </w:rPr>
      </w:pPr>
    </w:p>
    <w:p w:rsidR="00117880" w:rsidRDefault="00117880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Задатак комисије је да сачини и усвоји Правилник о раду комисије, да изради, усвоји и објави Јавни позив за доделу средстава, да изврђи разматрање, бодовање и рангирање поднетих пријава, након чега ће донети одлуку о додели помоћи.</w:t>
      </w: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Правилником о раду комисије ближе ће се уредити услови за доделу помоћи, начин бодовања, приоритети приликом бодовања и рангирања и сва остала питања неопходна за одлучивање по поднетим пријавама.</w:t>
      </w: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Јавни позив ће бити објављен на огласној табли општине Житорађа, огласним таблама месних заједница и на веб презентацији општине Житорађа.</w:t>
      </w: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По окончању поступка, Комисија је у обавези да Комесаријату достави извештај о утрошку наменских средстава, односно извештај о испоруци помоћи са доказима о </w:t>
      </w:r>
      <w:r>
        <w:rPr>
          <w:szCs w:val="24"/>
          <w:lang/>
        </w:rPr>
        <w:lastRenderedPageBreak/>
        <w:t xml:space="preserve">извршеном плаћању испоручиоцу </w:t>
      </w:r>
      <w:r w:rsidR="004C581E">
        <w:rPr>
          <w:szCs w:val="24"/>
          <w:lang/>
        </w:rPr>
        <w:t>пакета хране</w:t>
      </w:r>
      <w:r>
        <w:rPr>
          <w:szCs w:val="24"/>
          <w:lang/>
        </w:rPr>
        <w:t xml:space="preserve">, као и доказе да је добављач извршио испоруку </w:t>
      </w:r>
      <w:r w:rsidR="004C581E">
        <w:rPr>
          <w:szCs w:val="24"/>
          <w:lang/>
        </w:rPr>
        <w:t>пакета хране</w:t>
      </w:r>
      <w:r>
        <w:rPr>
          <w:szCs w:val="24"/>
          <w:lang/>
        </w:rPr>
        <w:t xml:space="preserve"> изабраним корисницима помоћи.</w:t>
      </w: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</w:p>
    <w:p w:rsidR="00842AA3" w:rsidRDefault="00842AA3" w:rsidP="003F5B62">
      <w:pPr>
        <w:pStyle w:val="NoSpacing"/>
        <w:ind w:left="-142" w:firstLine="862"/>
        <w:rPr>
          <w:b/>
          <w:sz w:val="28"/>
          <w:szCs w:val="28"/>
        </w:rPr>
      </w:pPr>
      <w:r>
        <w:rPr>
          <w:szCs w:val="24"/>
          <w:lang/>
        </w:rPr>
        <w:t xml:space="preserve">                                                                </w:t>
      </w:r>
      <w:r>
        <w:rPr>
          <w:b/>
          <w:sz w:val="28"/>
          <w:szCs w:val="28"/>
        </w:rPr>
        <w:t>IV</w:t>
      </w:r>
    </w:p>
    <w:p w:rsidR="00842AA3" w:rsidRDefault="00842AA3" w:rsidP="003F5B62">
      <w:pPr>
        <w:pStyle w:val="NoSpacing"/>
        <w:ind w:left="-142" w:firstLine="862"/>
        <w:rPr>
          <w:b/>
          <w:sz w:val="28"/>
          <w:szCs w:val="28"/>
        </w:rPr>
      </w:pPr>
    </w:p>
    <w:p w:rsidR="00842AA3" w:rsidRDefault="00842AA3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Накнада за рад члановима комисије исплаћиваће се у складу са Одлуком о висини накнаде за рад чланова комисије које образује Председник оп</w:t>
      </w:r>
      <w:r w:rsidR="00E230D5">
        <w:rPr>
          <w:szCs w:val="24"/>
          <w:lang/>
        </w:rPr>
        <w:t>штине Житорађа и Начелник Општинске управе општине Житорађа број: 02-1281/15-01 од 12.10.2015.године.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                     </w:t>
      </w:r>
    </w:p>
    <w:p w:rsidR="00E230D5" w:rsidRDefault="00E230D5" w:rsidP="003F5B62">
      <w:pPr>
        <w:pStyle w:val="NoSpacing"/>
        <w:ind w:left="-142" w:firstLine="862"/>
        <w:rPr>
          <w:b/>
          <w:sz w:val="28"/>
          <w:szCs w:val="28"/>
        </w:rPr>
      </w:pPr>
      <w:r>
        <w:rPr>
          <w:szCs w:val="24"/>
          <w:lang/>
        </w:rPr>
        <w:t xml:space="preserve">                                                                   </w:t>
      </w:r>
      <w:r>
        <w:rPr>
          <w:b/>
          <w:sz w:val="28"/>
          <w:szCs w:val="28"/>
        </w:rPr>
        <w:t>V</w:t>
      </w:r>
    </w:p>
    <w:p w:rsidR="00E230D5" w:rsidRDefault="00E230D5" w:rsidP="003F5B62">
      <w:pPr>
        <w:pStyle w:val="NoSpacing"/>
        <w:ind w:left="-142" w:firstLine="862"/>
        <w:rPr>
          <w:b/>
          <w:sz w:val="28"/>
          <w:szCs w:val="28"/>
        </w:rPr>
      </w:pPr>
    </w:p>
    <w:p w:rsidR="00E230D5" w:rsidRDefault="00E230D5" w:rsidP="003F5B62">
      <w:pPr>
        <w:pStyle w:val="NoSpacing"/>
        <w:ind w:left="-142" w:firstLine="862"/>
        <w:rPr>
          <w:szCs w:val="24"/>
        </w:rPr>
      </w:pPr>
      <w:r>
        <w:rPr>
          <w:szCs w:val="24"/>
          <w:lang/>
        </w:rPr>
        <w:t>Ово решење ступа на снагу даном доношења и биће објављено на интернет презентацији општине Житорађа</w:t>
      </w:r>
      <w:r>
        <w:rPr>
          <w:szCs w:val="24"/>
        </w:rPr>
        <w:t xml:space="preserve">    </w:t>
      </w:r>
      <w:r>
        <w:rPr>
          <w:szCs w:val="24"/>
          <w:lang/>
        </w:rPr>
        <w:t xml:space="preserve"> </w:t>
      </w:r>
      <w:hyperlink r:id="rId4" w:history="1">
        <w:r w:rsidRPr="008838C4">
          <w:rPr>
            <w:rStyle w:val="Hyperlink"/>
            <w:szCs w:val="24"/>
            <w:lang/>
          </w:rPr>
          <w:t>www.zitoradja.org</w:t>
        </w:r>
      </w:hyperlink>
    </w:p>
    <w:p w:rsidR="00E230D5" w:rsidRDefault="00E230D5" w:rsidP="003F5B62">
      <w:pPr>
        <w:pStyle w:val="NoSpacing"/>
        <w:ind w:left="-142" w:firstLine="862"/>
        <w:rPr>
          <w:szCs w:val="24"/>
        </w:rPr>
      </w:pPr>
    </w:p>
    <w:p w:rsidR="00E230D5" w:rsidRDefault="00E230D5" w:rsidP="003F5B62">
      <w:pPr>
        <w:pStyle w:val="NoSpacing"/>
        <w:ind w:left="-142" w:firstLine="862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         </w:t>
      </w:r>
      <w:r>
        <w:rPr>
          <w:b/>
          <w:sz w:val="28"/>
          <w:szCs w:val="28"/>
        </w:rPr>
        <w:t>VI</w:t>
      </w:r>
    </w:p>
    <w:p w:rsidR="00E230D5" w:rsidRDefault="00E230D5" w:rsidP="003F5B62">
      <w:pPr>
        <w:pStyle w:val="NoSpacing"/>
        <w:ind w:left="-142" w:firstLine="862"/>
        <w:rPr>
          <w:b/>
          <w:sz w:val="28"/>
          <w:szCs w:val="28"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Решење доставити члановима комисије и архиви.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Default="004C581E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Број: 02-2655</w:t>
      </w:r>
      <w:r w:rsidR="00E230D5">
        <w:rPr>
          <w:szCs w:val="24"/>
          <w:lang/>
        </w:rPr>
        <w:t>/2024-01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>У Житорађи, дана 04.12.2024.године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                      ПРЕДСЕДНИК ОПШТИНЕ</w:t>
      </w: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                ___________________________</w:t>
      </w: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</w:p>
    <w:p w:rsidR="00146212" w:rsidRDefault="00146212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                                                                                          Иван Станојевић</w:t>
      </w:r>
    </w:p>
    <w:p w:rsidR="00E230D5" w:rsidRDefault="00146212" w:rsidP="003F5B62">
      <w:pPr>
        <w:pStyle w:val="NoSpacing"/>
        <w:ind w:left="-142" w:firstLine="862"/>
        <w:rPr>
          <w:szCs w:val="24"/>
          <w:lang/>
        </w:rPr>
      </w:pPr>
      <w:r>
        <w:rPr>
          <w:szCs w:val="24"/>
          <w:lang/>
        </w:rPr>
        <w:t xml:space="preserve">   </w:t>
      </w: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Pr="00E230D5" w:rsidRDefault="00E230D5" w:rsidP="003F5B62">
      <w:pPr>
        <w:pStyle w:val="NoSpacing"/>
        <w:ind w:left="-142" w:firstLine="862"/>
        <w:rPr>
          <w:szCs w:val="24"/>
          <w:lang/>
        </w:rPr>
      </w:pPr>
    </w:p>
    <w:p w:rsidR="00E230D5" w:rsidRPr="00E230D5" w:rsidRDefault="00E230D5" w:rsidP="003F5B62">
      <w:pPr>
        <w:pStyle w:val="NoSpacing"/>
        <w:ind w:left="-142" w:firstLine="862"/>
        <w:rPr>
          <w:szCs w:val="24"/>
        </w:rPr>
      </w:pPr>
    </w:p>
    <w:p w:rsidR="003F5B62" w:rsidRDefault="003F5B62" w:rsidP="003F5B62">
      <w:pPr>
        <w:pStyle w:val="NoSpacing"/>
        <w:ind w:left="-142" w:firstLine="862"/>
        <w:rPr>
          <w:b/>
          <w:sz w:val="28"/>
          <w:szCs w:val="28"/>
        </w:rPr>
      </w:pPr>
    </w:p>
    <w:p w:rsidR="003F5B62" w:rsidRPr="003F5B62" w:rsidRDefault="003F5B62" w:rsidP="003F5B62">
      <w:pPr>
        <w:pStyle w:val="NoSpacing"/>
        <w:ind w:left="-142" w:firstLine="862"/>
        <w:rPr>
          <w:b/>
          <w:sz w:val="28"/>
          <w:szCs w:val="28"/>
          <w:lang/>
        </w:rPr>
      </w:pPr>
    </w:p>
    <w:sectPr w:rsidR="003F5B62" w:rsidRPr="003F5B62" w:rsidSect="00146212">
      <w:pgSz w:w="11909" w:h="16834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6640B"/>
    <w:rsid w:val="00117880"/>
    <w:rsid w:val="00146212"/>
    <w:rsid w:val="003F5B62"/>
    <w:rsid w:val="004C581E"/>
    <w:rsid w:val="0052576D"/>
    <w:rsid w:val="007671C3"/>
    <w:rsid w:val="00842AA3"/>
    <w:rsid w:val="00A5101A"/>
    <w:rsid w:val="00E230D5"/>
    <w:rsid w:val="00E53C02"/>
    <w:rsid w:val="00F6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40B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23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2024-12-04T07:16:00Z</cp:lastPrinted>
  <dcterms:created xsi:type="dcterms:W3CDTF">2024-12-04T07:26:00Z</dcterms:created>
  <dcterms:modified xsi:type="dcterms:W3CDTF">2024-12-04T07:26:00Z</dcterms:modified>
</cp:coreProperties>
</file>