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27B8B" w:rsidRPr="002E0141" w:rsidRDefault="009E3498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0067C4">
        <w:rPr>
          <w:rFonts w:ascii="Times New Roman" w:hAnsi="Times New Roman" w:cs="Times New Roman"/>
          <w:sz w:val="24"/>
          <w:szCs w:val="24"/>
          <w:lang w:val="sr-Latn-BA"/>
        </w:rPr>
        <w:t>111-</w:t>
      </w:r>
      <w:r w:rsidR="00712A67">
        <w:rPr>
          <w:rFonts w:ascii="Times New Roman" w:hAnsi="Times New Roman" w:cs="Times New Roman"/>
          <w:sz w:val="24"/>
          <w:szCs w:val="24"/>
          <w:lang w:val="sr-Latn-BA"/>
        </w:rPr>
        <w:t>301</w:t>
      </w:r>
      <w:r w:rsidR="000067C4">
        <w:rPr>
          <w:rFonts w:ascii="Times New Roman" w:hAnsi="Times New Roman" w:cs="Times New Roman"/>
          <w:sz w:val="24"/>
          <w:szCs w:val="24"/>
        </w:rPr>
        <w:t>/2025-01</w:t>
      </w:r>
      <w:bookmarkStart w:id="0" w:name="_GoBack"/>
      <w:bookmarkEnd w:id="0"/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Датум </w:t>
      </w:r>
      <w:r w:rsidR="00A5270B">
        <w:rPr>
          <w:rFonts w:ascii="Times New Roman" w:hAnsi="Times New Roman" w:cs="Times New Roman"/>
          <w:sz w:val="24"/>
          <w:szCs w:val="24"/>
        </w:rPr>
        <w:t>30</w:t>
      </w:r>
      <w:r w:rsidR="000067C4">
        <w:rPr>
          <w:rFonts w:ascii="Times New Roman" w:hAnsi="Times New Roman" w:cs="Times New Roman"/>
          <w:sz w:val="24"/>
          <w:szCs w:val="24"/>
        </w:rPr>
        <w:t>.01.2025.године</w:t>
      </w:r>
    </w:p>
    <w:p w:rsidR="00206FB6" w:rsidRPr="002E0141" w:rsidRDefault="00EC7D62" w:rsidP="00483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члана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 бр. 21/16, 113/17, 113/17 – др. закон, 95/</w:t>
      </w:r>
      <w:r w:rsidR="00927B8B" w:rsidRPr="002E0141">
        <w:rPr>
          <w:rFonts w:ascii="Times New Roman" w:hAnsi="Times New Roman" w:cs="Times New Roman"/>
          <w:sz w:val="24"/>
          <w:szCs w:val="24"/>
        </w:rPr>
        <w:t>18</w:t>
      </w:r>
      <w:r w:rsidR="00206FB6" w:rsidRPr="002E0141">
        <w:rPr>
          <w:rFonts w:ascii="Times New Roman" w:hAnsi="Times New Roman" w:cs="Times New Roman"/>
          <w:sz w:val="24"/>
          <w:szCs w:val="24"/>
        </w:rPr>
        <w:t>, 114/21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 </w:t>
      </w:r>
      <w:r w:rsidR="00277528" w:rsidRPr="002E0141">
        <w:rPr>
          <w:rFonts w:ascii="Times New Roman" w:hAnsi="Times New Roman" w:cs="Times New Roman"/>
          <w:sz w:val="24"/>
          <w:szCs w:val="24"/>
        </w:rPr>
        <w:t>92/23</w:t>
      </w:r>
      <w:r w:rsidR="00927B8B" w:rsidRPr="002E0141">
        <w:rPr>
          <w:rFonts w:ascii="Times New Roman" w:hAnsi="Times New Roman" w:cs="Times New Roman"/>
          <w:sz w:val="24"/>
          <w:szCs w:val="24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E0141">
        <w:rPr>
          <w:rFonts w:ascii="Times New Roman" w:hAnsi="Times New Roman" w:cs="Times New Roman"/>
          <w:sz w:val="24"/>
          <w:szCs w:val="24"/>
        </w:rPr>
        <w:t>”,број 107/23</w:t>
      </w:r>
      <w:r w:rsidR="009E3498">
        <w:rPr>
          <w:rFonts w:ascii="Times New Roman" w:hAnsi="Times New Roman" w:cs="Times New Roman"/>
          <w:sz w:val="24"/>
          <w:szCs w:val="24"/>
        </w:rPr>
        <w:t>), Начелница општинске управе општине Житорађа</w:t>
      </w:r>
      <w:r w:rsidR="00206FB6" w:rsidRPr="002E0141">
        <w:rPr>
          <w:rFonts w:ascii="Times New Roman" w:hAnsi="Times New Roman" w:cs="Times New Roman"/>
          <w:sz w:val="24"/>
          <w:szCs w:val="24"/>
        </w:rPr>
        <w:t xml:space="preserve">, дана </w:t>
      </w:r>
      <w:r w:rsidR="00A5270B">
        <w:rPr>
          <w:rFonts w:ascii="Times New Roman" w:hAnsi="Times New Roman" w:cs="Times New Roman"/>
          <w:sz w:val="24"/>
          <w:szCs w:val="24"/>
        </w:rPr>
        <w:t>30</w:t>
      </w:r>
      <w:r w:rsidR="009E3498">
        <w:rPr>
          <w:rFonts w:ascii="Times New Roman" w:hAnsi="Times New Roman" w:cs="Times New Roman"/>
          <w:sz w:val="24"/>
          <w:szCs w:val="24"/>
        </w:rPr>
        <w:t xml:space="preserve">.01.2025.године, </w:t>
      </w:r>
      <w:r w:rsidR="00927B8B" w:rsidRPr="002E0141">
        <w:rPr>
          <w:rFonts w:ascii="Times New Roman" w:hAnsi="Times New Roman" w:cs="Times New Roman"/>
          <w:sz w:val="24"/>
          <w:szCs w:val="24"/>
        </w:rPr>
        <w:t>дон</w:t>
      </w:r>
      <w:r w:rsidR="002520B8" w:rsidRPr="002E0141">
        <w:rPr>
          <w:rFonts w:ascii="Times New Roman" w:hAnsi="Times New Roman" w:cs="Times New Roman"/>
          <w:sz w:val="24"/>
          <w:szCs w:val="24"/>
        </w:rPr>
        <w:t>оси</w:t>
      </w:r>
    </w:p>
    <w:p w:rsidR="00927B8B" w:rsidRPr="002E0141" w:rsidRDefault="00206FB6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>РЕШЕЊ</w:t>
      </w:r>
      <w:r w:rsidR="00927B8B" w:rsidRPr="002E01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141D3" w:rsidRPr="002E0141" w:rsidRDefault="008141D3" w:rsidP="00206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41">
        <w:rPr>
          <w:rFonts w:ascii="Times New Roman" w:hAnsi="Times New Roman" w:cs="Times New Roman"/>
          <w:b/>
          <w:bCs/>
          <w:sz w:val="24"/>
          <w:szCs w:val="24"/>
        </w:rPr>
        <w:t xml:space="preserve">о попуњавању радног места у </w:t>
      </w:r>
      <w:r w:rsidR="009E3498">
        <w:rPr>
          <w:rFonts w:ascii="Times New Roman" w:hAnsi="Times New Roman" w:cs="Times New Roman"/>
          <w:b/>
          <w:bCs/>
          <w:sz w:val="24"/>
          <w:szCs w:val="24"/>
        </w:rPr>
        <w:t>Општинској управи општине Житорађа</w:t>
      </w:r>
    </w:p>
    <w:p w:rsidR="00927B8B" w:rsidRPr="002E0141" w:rsidRDefault="00927B8B" w:rsidP="009E3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B6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1.</w:t>
      </w:r>
      <w:r w:rsidR="00EC7D62" w:rsidRPr="002E0141">
        <w:rPr>
          <w:rFonts w:ascii="Times New Roman" w:hAnsi="Times New Roman" w:cs="Times New Roman"/>
          <w:sz w:val="24"/>
          <w:szCs w:val="24"/>
        </w:rPr>
        <w:t xml:space="preserve"> Попуњава 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се </w:t>
      </w:r>
      <w:bookmarkStart w:id="1" w:name="_Hlk153025781"/>
      <w:r w:rsidR="002520B8" w:rsidRPr="002E0141">
        <w:rPr>
          <w:rFonts w:ascii="Times New Roman" w:hAnsi="Times New Roman" w:cs="Times New Roman"/>
          <w:sz w:val="24"/>
          <w:szCs w:val="24"/>
        </w:rPr>
        <w:t>р</w:t>
      </w:r>
      <w:r w:rsidR="00927B8B" w:rsidRPr="002E0141">
        <w:rPr>
          <w:rFonts w:ascii="Times New Roman" w:hAnsi="Times New Roman" w:cs="Times New Roman"/>
          <w:sz w:val="24"/>
          <w:szCs w:val="24"/>
        </w:rPr>
        <w:t xml:space="preserve">адно место </w:t>
      </w:r>
      <w:r w:rsidR="00A5270B" w:rsidRPr="006003E8">
        <w:rPr>
          <w:rFonts w:ascii="Times New Roman" w:eastAsia="Times New Roman" w:hAnsi="Times New Roman"/>
          <w:b/>
          <w:sz w:val="24"/>
        </w:rPr>
        <w:t>Послови у области пољопривреде, руралног развоја  и сточарства</w:t>
      </w:r>
      <w:r w:rsidR="002520B8" w:rsidRPr="002E0141">
        <w:rPr>
          <w:rFonts w:ascii="Times New Roman" w:hAnsi="Times New Roman" w:cs="Times New Roman"/>
          <w:sz w:val="24"/>
          <w:szCs w:val="24"/>
        </w:rPr>
        <w:t>, у звању</w:t>
      </w:r>
      <w:r w:rsidR="009E3498">
        <w:rPr>
          <w:rFonts w:ascii="Times New Roman" w:hAnsi="Times New Roman" w:cs="Times New Roman"/>
          <w:sz w:val="24"/>
          <w:szCs w:val="24"/>
        </w:rPr>
        <w:t xml:space="preserve"> саветник у организационој јединици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r w:rsidR="00A5270B" w:rsidRPr="00660294">
        <w:rPr>
          <w:rFonts w:ascii="Times New Roman" w:hAnsi="Times New Roman"/>
          <w:sz w:val="24"/>
          <w:szCs w:val="24"/>
          <w:lang w:val="sr-Cyrl-CS"/>
        </w:rPr>
        <w:t xml:space="preserve">Одељење за </w:t>
      </w:r>
      <w:r w:rsidR="00A5270B">
        <w:rPr>
          <w:rFonts w:ascii="Times New Roman" w:hAnsi="Times New Roman"/>
          <w:sz w:val="24"/>
          <w:szCs w:val="24"/>
          <w:lang w:val="sr-Cyrl-CS"/>
        </w:rPr>
        <w:t>финансије и буџет, привреду и локално економски развој</w:t>
      </w:r>
      <w:r w:rsidR="00A5270B" w:rsidRPr="00660294">
        <w:rPr>
          <w:rFonts w:ascii="Times New Roman" w:hAnsi="Times New Roman"/>
          <w:sz w:val="24"/>
          <w:szCs w:val="24"/>
          <w:lang w:val="sr-Cyrl-CS"/>
        </w:rPr>
        <w:t xml:space="preserve">  – </w:t>
      </w:r>
      <w:r w:rsidR="00A5270B" w:rsidRPr="00CC0703">
        <w:rPr>
          <w:rFonts w:ascii="Times New Roman" w:hAnsi="Times New Roman" w:cs="Times New Roman"/>
          <w:sz w:val="24"/>
          <w:szCs w:val="24"/>
        </w:rPr>
        <w:t>Одсек привреду и локално економски развој</w:t>
      </w:r>
      <w:r w:rsidR="00A5270B" w:rsidRPr="002E0141">
        <w:rPr>
          <w:rFonts w:ascii="Times New Roman" w:hAnsi="Times New Roman" w:cs="Times New Roman"/>
          <w:sz w:val="24"/>
          <w:szCs w:val="24"/>
        </w:rPr>
        <w:t xml:space="preserve">, у </w:t>
      </w:r>
      <w:r w:rsidR="00A5270B">
        <w:rPr>
          <w:rFonts w:ascii="Times New Roman" w:hAnsi="Times New Roman" w:cs="Times New Roman"/>
          <w:sz w:val="24"/>
          <w:szCs w:val="24"/>
        </w:rPr>
        <w:t>О</w:t>
      </w:r>
      <w:r w:rsidR="00A5270B" w:rsidRPr="007C7A0E">
        <w:rPr>
          <w:rFonts w:ascii="Times New Roman" w:eastAsia="Times New Roman" w:hAnsi="Times New Roman"/>
          <w:sz w:val="24"/>
          <w:szCs w:val="24"/>
        </w:rPr>
        <w:t>пштинск</w:t>
      </w:r>
      <w:r w:rsidR="00A5270B">
        <w:rPr>
          <w:rFonts w:ascii="Times New Roman" w:eastAsia="Times New Roman" w:hAnsi="Times New Roman"/>
          <w:sz w:val="24"/>
          <w:szCs w:val="24"/>
        </w:rPr>
        <w:t>ој</w:t>
      </w:r>
      <w:r w:rsidR="00A5270B" w:rsidRPr="007C7A0E">
        <w:rPr>
          <w:rFonts w:ascii="Times New Roman" w:eastAsia="Times New Roman" w:hAnsi="Times New Roman"/>
          <w:sz w:val="24"/>
          <w:szCs w:val="24"/>
        </w:rPr>
        <w:t xml:space="preserve"> управ</w:t>
      </w:r>
      <w:r w:rsidR="00A5270B">
        <w:rPr>
          <w:rFonts w:ascii="Times New Roman" w:eastAsia="Times New Roman" w:hAnsi="Times New Roman"/>
          <w:sz w:val="24"/>
          <w:szCs w:val="24"/>
        </w:rPr>
        <w:t>и</w:t>
      </w:r>
      <w:r w:rsidR="00A5270B" w:rsidRPr="007C7A0E">
        <w:rPr>
          <w:rFonts w:ascii="Times New Roman" w:eastAsia="Times New Roman" w:hAnsi="Times New Roman"/>
          <w:sz w:val="24"/>
          <w:szCs w:val="24"/>
        </w:rPr>
        <w:t xml:space="preserve"> општине Житорађа</w:t>
      </w:r>
      <w:r w:rsidR="002520B8" w:rsidRPr="002E0141">
        <w:rPr>
          <w:rFonts w:ascii="Times New Roman" w:hAnsi="Times New Roman" w:cs="Times New Roman"/>
          <w:sz w:val="24"/>
          <w:szCs w:val="24"/>
        </w:rPr>
        <w:t>, под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редним бројем </w:t>
      </w:r>
      <w:r w:rsidR="009E3498">
        <w:rPr>
          <w:rFonts w:ascii="Times New Roman" w:hAnsi="Times New Roman" w:cs="Times New Roman"/>
          <w:sz w:val="24"/>
          <w:szCs w:val="24"/>
        </w:rPr>
        <w:t xml:space="preserve"> </w:t>
      </w:r>
      <w:r w:rsidR="00A5270B">
        <w:rPr>
          <w:rFonts w:ascii="Times New Roman" w:hAnsi="Times New Roman" w:cs="Times New Roman"/>
          <w:sz w:val="24"/>
          <w:szCs w:val="24"/>
        </w:rPr>
        <w:t>11</w:t>
      </w:r>
      <w:r w:rsidR="009E3498">
        <w:rPr>
          <w:rFonts w:ascii="Times New Roman" w:hAnsi="Times New Roman" w:cs="Times New Roman"/>
          <w:sz w:val="24"/>
          <w:szCs w:val="24"/>
        </w:rPr>
        <w:t>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у Правилнику о </w:t>
      </w:r>
      <w:r w:rsidR="009E3498">
        <w:rPr>
          <w:rFonts w:ascii="Times New Roman" w:hAnsi="Times New Roman" w:cs="Times New Roman"/>
          <w:sz w:val="24"/>
          <w:szCs w:val="24"/>
        </w:rPr>
        <w:t>организацији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 и систематизацији радних места</w:t>
      </w:r>
      <w:r w:rsidR="009E3498">
        <w:rPr>
          <w:rFonts w:ascii="Times New Roman" w:hAnsi="Times New Roman" w:cs="Times New Roman"/>
          <w:sz w:val="24"/>
          <w:szCs w:val="24"/>
        </w:rPr>
        <w:t xml:space="preserve"> у општинској управи и општинском пр</w:t>
      </w:r>
      <w:r w:rsidR="00A5270B">
        <w:rPr>
          <w:rFonts w:ascii="Times New Roman" w:hAnsi="Times New Roman" w:cs="Times New Roman"/>
          <w:sz w:val="24"/>
          <w:szCs w:val="24"/>
        </w:rPr>
        <w:t>авобранилаштву општине Житорађа</w:t>
      </w:r>
      <w:r w:rsidR="00475B9D" w:rsidRPr="002E0141">
        <w:rPr>
          <w:rFonts w:ascii="Times New Roman" w:hAnsi="Times New Roman" w:cs="Times New Roman"/>
          <w:sz w:val="24"/>
          <w:szCs w:val="24"/>
        </w:rPr>
        <w:t>, бр.</w:t>
      </w:r>
      <w:bookmarkEnd w:id="1"/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335C2C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="00335C2C" w:rsidRPr="002E0141">
        <w:rPr>
          <w:rFonts w:ascii="Times New Roman" w:hAnsi="Times New Roman" w:cs="Times New Roman"/>
          <w:sz w:val="24"/>
          <w:szCs w:val="24"/>
        </w:rPr>
        <w:t>.</w:t>
      </w:r>
    </w:p>
    <w:p w:rsidR="00206FB6" w:rsidRPr="002E0141" w:rsidRDefault="00206FB6" w:rsidP="00206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206FB6" w:rsidP="00206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2.</w:t>
      </w:r>
      <w:r w:rsidR="002520B8" w:rsidRPr="002E0141">
        <w:rPr>
          <w:rFonts w:ascii="Times New Roman" w:hAnsi="Times New Roman" w:cs="Times New Roman"/>
          <w:sz w:val="24"/>
          <w:szCs w:val="24"/>
        </w:rPr>
        <w:t xml:space="preserve">Извршилачко радно место наведено у тачки 1.овог диспозитива попуниће се путем </w:t>
      </w:r>
      <w:r w:rsidR="00EB1844">
        <w:rPr>
          <w:rFonts w:ascii="Times New Roman" w:hAnsi="Times New Roman" w:cs="Times New Roman"/>
          <w:sz w:val="24"/>
          <w:szCs w:val="24"/>
        </w:rPr>
        <w:t xml:space="preserve"> ЈАВНОГ </w:t>
      </w:r>
      <w:r w:rsidR="005A3D31" w:rsidRPr="002E0141">
        <w:rPr>
          <w:rFonts w:ascii="Times New Roman" w:hAnsi="Times New Roman" w:cs="Times New Roman"/>
          <w:sz w:val="24"/>
          <w:szCs w:val="24"/>
        </w:rPr>
        <w:t xml:space="preserve"> </w:t>
      </w:r>
      <w:r w:rsidR="002520B8" w:rsidRPr="002E0141">
        <w:rPr>
          <w:rFonts w:ascii="Times New Roman" w:hAnsi="Times New Roman" w:cs="Times New Roman"/>
          <w:sz w:val="24"/>
          <w:szCs w:val="24"/>
        </w:rPr>
        <w:t>конкурса</w:t>
      </w:r>
      <w:r w:rsidR="00475B9D" w:rsidRPr="002E0141">
        <w:rPr>
          <w:rFonts w:ascii="Times New Roman" w:hAnsi="Times New Roman" w:cs="Times New Roman"/>
          <w:sz w:val="24"/>
          <w:szCs w:val="24"/>
        </w:rPr>
        <w:t>.</w:t>
      </w:r>
    </w:p>
    <w:p w:rsidR="007B1DC5" w:rsidRPr="002E0141" w:rsidRDefault="007B1DC5" w:rsidP="00A17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C54EF7" w:rsidRPr="002E0141" w:rsidRDefault="00475B9D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</w:t>
      </w:r>
      <w:r w:rsidR="0013154E" w:rsidRPr="002E0141">
        <w:rPr>
          <w:rFonts w:ascii="Times New Roman" w:hAnsi="Times New Roman" w:cs="Times New Roman"/>
          <w:sz w:val="24"/>
          <w:szCs w:val="24"/>
        </w:rPr>
        <w:t>, чланом 79. став 1.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</w:t>
      </w:r>
      <w:r w:rsidR="0013154E" w:rsidRPr="002E0141">
        <w:rPr>
          <w:rFonts w:ascii="Times New Roman" w:hAnsi="Times New Roman" w:cs="Times New Roman"/>
          <w:sz w:val="24"/>
          <w:szCs w:val="24"/>
        </w:rPr>
        <w:t>описано</w:t>
      </w:r>
      <w:r w:rsidRPr="002E0141">
        <w:rPr>
          <w:rFonts w:ascii="Times New Roman" w:hAnsi="Times New Roman" w:cs="Times New Roman"/>
          <w:sz w:val="24"/>
          <w:szCs w:val="24"/>
        </w:rPr>
        <w:t xml:space="preserve">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="007B1DC5" w:rsidRPr="002E0141">
        <w:rPr>
          <w:rFonts w:ascii="Times New Roman" w:hAnsi="Times New Roman" w:cs="Times New Roman"/>
          <w:sz w:val="24"/>
          <w:szCs w:val="24"/>
        </w:rPr>
        <w:t>из тачке 1. овог решења</w:t>
      </w:r>
      <w:r w:rsidR="009E243B" w:rsidRPr="002E0141">
        <w:rPr>
          <w:rFonts w:ascii="Times New Roman" w:hAnsi="Times New Roman" w:cs="Times New Roman"/>
          <w:sz w:val="24"/>
          <w:szCs w:val="24"/>
        </w:rPr>
        <w:t xml:space="preserve"> предвиђено је Прав</w:t>
      </w:r>
      <w:r w:rsidRPr="002E0141">
        <w:rPr>
          <w:rFonts w:ascii="Times New Roman" w:hAnsi="Times New Roman" w:cs="Times New Roman"/>
          <w:sz w:val="24"/>
          <w:szCs w:val="24"/>
        </w:rPr>
        <w:t>и</w:t>
      </w:r>
      <w:r w:rsidR="009E243B" w:rsidRPr="002E0141">
        <w:rPr>
          <w:rFonts w:ascii="Times New Roman" w:hAnsi="Times New Roman" w:cs="Times New Roman"/>
          <w:sz w:val="24"/>
          <w:szCs w:val="24"/>
        </w:rPr>
        <w:t>л</w:t>
      </w:r>
      <w:r w:rsidRPr="002E0141">
        <w:rPr>
          <w:rFonts w:ascii="Times New Roman" w:hAnsi="Times New Roman" w:cs="Times New Roman"/>
          <w:sz w:val="24"/>
          <w:szCs w:val="24"/>
        </w:rPr>
        <w:t xml:space="preserve">ником о организацији и систематизацији радних места </w:t>
      </w:r>
      <w:r w:rsidR="009E3498">
        <w:rPr>
          <w:rFonts w:ascii="Times New Roman" w:hAnsi="Times New Roman" w:cs="Times New Roman"/>
          <w:sz w:val="24"/>
          <w:szCs w:val="24"/>
        </w:rPr>
        <w:t xml:space="preserve">у општинској управи и општинском правобранилаштву општине Житорађа </w:t>
      </w:r>
      <w:r w:rsidR="009E3498" w:rsidRPr="002E0141">
        <w:rPr>
          <w:rFonts w:ascii="Times New Roman" w:hAnsi="Times New Roman" w:cs="Times New Roman"/>
          <w:sz w:val="24"/>
          <w:szCs w:val="24"/>
        </w:rPr>
        <w:t>, бр.</w:t>
      </w:r>
      <w:r w:rsidR="009E3498">
        <w:rPr>
          <w:rFonts w:ascii="Times New Roman" w:hAnsi="Times New Roman" w:cs="Times New Roman"/>
          <w:sz w:val="24"/>
          <w:szCs w:val="24"/>
        </w:rPr>
        <w:t xml:space="preserve"> 110-2414/2024-01</w:t>
      </w:r>
      <w:r w:rsidR="009E3498" w:rsidRPr="002E0141">
        <w:rPr>
          <w:rFonts w:ascii="Times New Roman" w:hAnsi="Times New Roman" w:cs="Times New Roman"/>
          <w:sz w:val="24"/>
          <w:szCs w:val="24"/>
        </w:rPr>
        <w:t xml:space="preserve">, од </w:t>
      </w:r>
      <w:r w:rsidR="009E3498">
        <w:rPr>
          <w:rFonts w:ascii="Times New Roman" w:hAnsi="Times New Roman" w:cs="Times New Roman"/>
          <w:sz w:val="24"/>
          <w:szCs w:val="24"/>
        </w:rPr>
        <w:t xml:space="preserve"> 31.10.2024. 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. Попуњавање наведеног радног места је предвиђено Кадровским планом </w:t>
      </w:r>
      <w:r w:rsidR="00403BEF">
        <w:rPr>
          <w:rFonts w:ascii="Times New Roman" w:hAnsi="Times New Roman" w:cs="Times New Roman"/>
          <w:sz w:val="24"/>
          <w:szCs w:val="24"/>
        </w:rPr>
        <w:t>О</w:t>
      </w:r>
      <w:r w:rsidR="00E75148" w:rsidRPr="002E0141">
        <w:rPr>
          <w:rFonts w:ascii="Times New Roman" w:hAnsi="Times New Roman" w:cs="Times New Roman"/>
          <w:sz w:val="24"/>
          <w:szCs w:val="24"/>
        </w:rPr>
        <w:t>пштине</w:t>
      </w:r>
      <w:r w:rsidR="009E3498">
        <w:rPr>
          <w:rFonts w:ascii="Times New Roman" w:hAnsi="Times New Roman" w:cs="Times New Roman"/>
          <w:sz w:val="24"/>
          <w:szCs w:val="24"/>
        </w:rPr>
        <w:t xml:space="preserve"> Житорађа</w:t>
      </w:r>
      <w:r w:rsidR="00631B70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>чиме су испуњени услови из члана 79. Закон</w:t>
      </w:r>
      <w:r w:rsidR="00EC7D62" w:rsidRPr="002E0141">
        <w:rPr>
          <w:rFonts w:ascii="Times New Roman" w:hAnsi="Times New Roman" w:cs="Times New Roman"/>
          <w:sz w:val="24"/>
          <w:szCs w:val="24"/>
        </w:rPr>
        <w:t>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о запосленима у аутономним покрајинама и јединицама локалне самоуправе.</w:t>
      </w:r>
    </w:p>
    <w:p w:rsidR="00927B8B" w:rsidRPr="002E0141" w:rsidRDefault="00927B8B" w:rsidP="00E751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 xml:space="preserve">За попуњавање радног места добијена је сагласност </w:t>
      </w:r>
      <w:r w:rsidR="008141D3" w:rsidRPr="002E0141">
        <w:rPr>
          <w:rFonts w:ascii="Times New Roman" w:hAnsi="Times New Roman" w:cs="Times New Roman"/>
          <w:sz w:val="24"/>
          <w:szCs w:val="24"/>
        </w:rPr>
        <w:t xml:space="preserve">Комисије за давање сагласности за ново запошљавање и додатно радно ангажовање код корисника јавних средстава, </w:t>
      </w:r>
      <w:r w:rsidR="002E0141">
        <w:rPr>
          <w:rFonts w:ascii="Times New Roman" w:hAnsi="Times New Roman" w:cs="Times New Roman"/>
          <w:sz w:val="24"/>
          <w:szCs w:val="24"/>
        </w:rPr>
        <w:t>з</w:t>
      </w:r>
      <w:r w:rsidR="0091780E">
        <w:rPr>
          <w:rFonts w:ascii="Times New Roman" w:hAnsi="Times New Roman" w:cs="Times New Roman"/>
          <w:sz w:val="24"/>
          <w:szCs w:val="24"/>
        </w:rPr>
        <w:t>акључком број:112-12825/2024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r w:rsidR="008141D3" w:rsidRPr="002E0141">
        <w:rPr>
          <w:rFonts w:ascii="Times New Roman" w:hAnsi="Times New Roman" w:cs="Times New Roman"/>
          <w:sz w:val="24"/>
          <w:szCs w:val="24"/>
        </w:rPr>
        <w:t>од</w:t>
      </w:r>
      <w:r w:rsidR="0091780E">
        <w:rPr>
          <w:rFonts w:ascii="Times New Roman" w:hAnsi="Times New Roman" w:cs="Times New Roman"/>
          <w:sz w:val="24"/>
          <w:szCs w:val="24"/>
        </w:rPr>
        <w:t xml:space="preserve"> 25.12.2024.</w:t>
      </w:r>
      <w:r w:rsidR="008141D3" w:rsidRPr="002E0141">
        <w:rPr>
          <w:rFonts w:ascii="Times New Roman" w:hAnsi="Times New Roman" w:cs="Times New Roman"/>
          <w:sz w:val="24"/>
          <w:szCs w:val="24"/>
        </w:rPr>
        <w:t>године</w:t>
      </w:r>
      <w:r w:rsidRPr="002E0141">
        <w:rPr>
          <w:rFonts w:ascii="Times New Roman" w:hAnsi="Times New Roman" w:cs="Times New Roman"/>
          <w:sz w:val="24"/>
          <w:szCs w:val="24"/>
        </w:rPr>
        <w:t xml:space="preserve">, а средства за плату и припадајуће порезе и доприносе су обезбеђена у буџету општине </w:t>
      </w:r>
      <w:r w:rsidR="00631B70">
        <w:rPr>
          <w:rFonts w:ascii="Times New Roman" w:hAnsi="Times New Roman" w:cs="Times New Roman"/>
          <w:sz w:val="24"/>
          <w:szCs w:val="24"/>
        </w:rPr>
        <w:t xml:space="preserve">Житорађа </w:t>
      </w:r>
      <w:r w:rsidRPr="002E0141">
        <w:rPr>
          <w:rFonts w:ascii="Times New Roman" w:hAnsi="Times New Roman" w:cs="Times New Roman"/>
          <w:sz w:val="24"/>
          <w:szCs w:val="24"/>
        </w:rPr>
        <w:t xml:space="preserve">, раздео </w:t>
      </w:r>
      <w:r w:rsidR="00631B70">
        <w:rPr>
          <w:rFonts w:ascii="Times New Roman" w:hAnsi="Times New Roman" w:cs="Times New Roman"/>
          <w:sz w:val="24"/>
          <w:szCs w:val="24"/>
        </w:rPr>
        <w:t>5</w:t>
      </w:r>
      <w:r w:rsidRPr="002E0141">
        <w:rPr>
          <w:rFonts w:ascii="Times New Roman" w:hAnsi="Times New Roman" w:cs="Times New Roman"/>
          <w:sz w:val="24"/>
          <w:szCs w:val="24"/>
        </w:rPr>
        <w:t>, позиција</w:t>
      </w:r>
      <w:r w:rsidR="00631B70">
        <w:rPr>
          <w:rFonts w:ascii="Times New Roman" w:hAnsi="Times New Roman" w:cs="Times New Roman"/>
          <w:sz w:val="24"/>
          <w:szCs w:val="24"/>
        </w:rPr>
        <w:t xml:space="preserve"> 23 и 24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277528" w:rsidRPr="002E0141" w:rsidRDefault="00277528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Чланом 82. Закона</w:t>
      </w:r>
      <w:r w:rsidR="00E75148" w:rsidRP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hAnsi="Times New Roman" w:cs="Times New Roman"/>
          <w:sz w:val="24"/>
          <w:szCs w:val="24"/>
        </w:rPr>
        <w:t xml:space="preserve"> прописан је редослед радњи приликом попуњавања извршилачког радног места, при чему се радна места попуњавају према следећем </w:t>
      </w:r>
      <w:r w:rsidRPr="002E0141">
        <w:rPr>
          <w:rFonts w:ascii="Times New Roman" w:hAnsi="Times New Roman" w:cs="Times New Roman"/>
          <w:sz w:val="24"/>
          <w:szCs w:val="24"/>
        </w:rPr>
        <w:lastRenderedPageBreak/>
        <w:t xml:space="preserve">редоследу: премештајем са напредовањем или без њега, </w:t>
      </w:r>
      <w:r w:rsidR="008F3F52" w:rsidRPr="002E0141">
        <w:rPr>
          <w:rFonts w:ascii="Times New Roman" w:hAnsi="Times New Roman" w:cs="Times New Roman"/>
          <w:sz w:val="24"/>
          <w:szCs w:val="24"/>
        </w:rPr>
        <w:t>преузимањем службеника, након спроведеног</w:t>
      </w:r>
      <w:r w:rsidR="00E75148" w:rsidRPr="002E0141">
        <w:rPr>
          <w:rFonts w:ascii="Times New Roman" w:hAnsi="Times New Roman" w:cs="Times New Roman"/>
          <w:sz w:val="24"/>
          <w:szCs w:val="24"/>
        </w:rPr>
        <w:t xml:space="preserve"> интерно</w:t>
      </w:r>
      <w:r w:rsidR="008F3F52" w:rsidRPr="002E0141">
        <w:rPr>
          <w:rFonts w:ascii="Times New Roman" w:hAnsi="Times New Roman" w:cs="Times New Roman"/>
          <w:sz w:val="24"/>
          <w:szCs w:val="24"/>
        </w:rPr>
        <w:t>г конкурса, након спроведеног јавног конкурса</w:t>
      </w:r>
      <w:r w:rsidRPr="002E0141">
        <w:rPr>
          <w:rFonts w:ascii="Times New Roman" w:hAnsi="Times New Roman" w:cs="Times New Roman"/>
          <w:sz w:val="24"/>
          <w:szCs w:val="24"/>
        </w:rPr>
        <w:t>.</w:t>
      </w:r>
    </w:p>
    <w:p w:rsidR="00EB1844" w:rsidRDefault="009E243B" w:rsidP="009E243B">
      <w:pPr>
        <w:shd w:val="clear" w:color="auto" w:fill="FFFFFF"/>
        <w:ind w:firstLine="708"/>
        <w:jc w:val="both"/>
      </w:pPr>
      <w:r w:rsidRPr="002E0141">
        <w:rPr>
          <w:rFonts w:ascii="Times New Roman" w:hAnsi="Times New Roman" w:cs="Times New Roman"/>
          <w:sz w:val="24"/>
          <w:szCs w:val="24"/>
        </w:rPr>
        <w:t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 w:rsidR="002E0141">
        <w:rPr>
          <w:rFonts w:ascii="Times New Roman" w:hAnsi="Times New Roman" w:cs="Times New Roman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ако руководилац одлучи да радно место не попуни преузимањем</w:t>
      </w:r>
      <w:r w:rsidR="002E0141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спроводи се интерни конкурс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,а 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јавни конкурс се спроводи ако радно место није попуње</w:t>
      </w:r>
      <w:r w:rsidR="008141D3"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но интерним конкурсом</w:t>
      </w:r>
      <w:r w:rsidRPr="002E0141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EB1844" w:rsidRPr="00EB1844">
        <w:t xml:space="preserve"> </w:t>
      </w:r>
    </w:p>
    <w:p w:rsidR="00B45445" w:rsidRPr="00EB1844" w:rsidRDefault="00EB1844" w:rsidP="00EB18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Имајући у виду да Интерни конкурс није успео , што је утврђено решењем начелника Општинске управе бр 111-</w:t>
      </w:r>
      <w:r w:rsidR="00932B00">
        <w:rPr>
          <w:rFonts w:ascii="Times New Roman" w:eastAsia="Times New Roman" w:hAnsi="Times New Roman" w:cs="Times New Roman"/>
          <w:kern w:val="0"/>
          <w:sz w:val="24"/>
          <w:szCs w:val="24"/>
        </w:rPr>
        <w:t>30</w:t>
      </w:r>
      <w:r w:rsidR="00717001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-01 од </w:t>
      </w:r>
      <w:r w:rsidR="00932B00">
        <w:rPr>
          <w:rFonts w:ascii="Times New Roman" w:eastAsia="Times New Roman" w:hAnsi="Times New Roman" w:cs="Times New Roman"/>
          <w:kern w:val="0"/>
          <w:sz w:val="24"/>
          <w:szCs w:val="24"/>
        </w:rPr>
        <w:t>30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. године, упражњено извршилачко радно место: „</w:t>
      </w:r>
      <w:r w:rsidR="00932B00" w:rsidRPr="00932B00">
        <w:rPr>
          <w:rFonts w:ascii="Times New Roman" w:eastAsia="Times New Roman" w:hAnsi="Times New Roman"/>
          <w:b/>
          <w:sz w:val="24"/>
        </w:rPr>
        <w:t xml:space="preserve"> </w:t>
      </w:r>
      <w:r w:rsidR="00932B00" w:rsidRPr="006003E8">
        <w:rPr>
          <w:rFonts w:ascii="Times New Roman" w:eastAsia="Times New Roman" w:hAnsi="Times New Roman"/>
          <w:b/>
          <w:sz w:val="24"/>
        </w:rPr>
        <w:t>Послови у области пољопривреде, руралног развоја  и сточарства</w:t>
      </w:r>
      <w:r w:rsidRPr="00EB1844">
        <w:rPr>
          <w:rFonts w:ascii="Times New Roman" w:eastAsia="Times New Roman" w:hAnsi="Times New Roman" w:cs="Times New Roman"/>
          <w:kern w:val="0"/>
          <w:sz w:val="24"/>
          <w:szCs w:val="24"/>
        </w:rPr>
        <w:t>“, неће се попуњавати ни преузимањем службеника запослених у аутономним покрајинама и јединицама локалне самоуправе, већ у складу са одредбама чл. 93. Закона и чл. 11.ст.1.  Уредбе о спровођењу интерног и јавног конкурса за попуњавање радних места у аутономним покрајинама и јединицама локалне самоуправе, попуњавање радног места извршиће се  спровођењем Јавног конкурса.</w:t>
      </w:r>
      <w:r w:rsidR="00B45445" w:rsidRPr="002E0141">
        <w:rPr>
          <w:rFonts w:ascii="Times New Roman" w:hAnsi="Times New Roman" w:cs="Times New Roman"/>
          <w:sz w:val="24"/>
          <w:szCs w:val="24"/>
        </w:rPr>
        <w:t>.</w:t>
      </w:r>
    </w:p>
    <w:p w:rsidR="00927B8B" w:rsidRPr="002E0141" w:rsidRDefault="00927B8B" w:rsidP="00A174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На основу наведеног одлучено је као у изреци решења.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Решење доставити:</w:t>
      </w:r>
    </w:p>
    <w:p w:rsidR="00927B8B" w:rsidRPr="002E0141" w:rsidRDefault="00B45445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ј</w:t>
      </w:r>
      <w:r w:rsidR="00927B8B" w:rsidRPr="002E0141">
        <w:rPr>
          <w:rFonts w:ascii="Times New Roman" w:hAnsi="Times New Roman" w:cs="Times New Roman"/>
          <w:sz w:val="24"/>
          <w:szCs w:val="24"/>
        </w:rPr>
        <w:t>единици за</w:t>
      </w:r>
      <w:r w:rsidRPr="002E0141">
        <w:rPr>
          <w:rFonts w:ascii="Times New Roman" w:hAnsi="Times New Roman" w:cs="Times New Roman"/>
          <w:sz w:val="24"/>
          <w:szCs w:val="24"/>
        </w:rPr>
        <w:t xml:space="preserve"> управљање људским ресурсима</w:t>
      </w:r>
    </w:p>
    <w:p w:rsidR="00927B8B" w:rsidRPr="002E0141" w:rsidRDefault="00927B8B" w:rsidP="00A1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- архиви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B8B" w:rsidRPr="002E0141" w:rsidRDefault="00631B70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Начелница ОУ Житорађа</w:t>
      </w: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014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45445" w:rsidRPr="002E0141" w:rsidRDefault="00B45445" w:rsidP="00B454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445" w:rsidRPr="002E0141" w:rsidRDefault="00B45445" w:rsidP="00B45445">
      <w:pPr>
        <w:jc w:val="center"/>
      </w:pPr>
    </w:p>
    <w:p w:rsidR="00927B8B" w:rsidRPr="002E0141" w:rsidRDefault="00927B8B" w:rsidP="00927B8B"/>
    <w:p w:rsidR="009F53F1" w:rsidRPr="002E0141" w:rsidRDefault="009F53F1"/>
    <w:sectPr w:rsidR="009F53F1" w:rsidRPr="002E0141" w:rsidSect="0060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7B8B"/>
    <w:rsid w:val="000067C4"/>
    <w:rsid w:val="000C67B5"/>
    <w:rsid w:val="000C79F8"/>
    <w:rsid w:val="0013154E"/>
    <w:rsid w:val="00206FB6"/>
    <w:rsid w:val="002520B8"/>
    <w:rsid w:val="00277528"/>
    <w:rsid w:val="002E0141"/>
    <w:rsid w:val="0031240A"/>
    <w:rsid w:val="00335C2C"/>
    <w:rsid w:val="00350D2B"/>
    <w:rsid w:val="00386CB5"/>
    <w:rsid w:val="00403BEF"/>
    <w:rsid w:val="00475B9D"/>
    <w:rsid w:val="00483F05"/>
    <w:rsid w:val="00515308"/>
    <w:rsid w:val="00585FB2"/>
    <w:rsid w:val="005A3D31"/>
    <w:rsid w:val="00601287"/>
    <w:rsid w:val="00631B70"/>
    <w:rsid w:val="006B2D04"/>
    <w:rsid w:val="00712A67"/>
    <w:rsid w:val="00717001"/>
    <w:rsid w:val="007B1DC5"/>
    <w:rsid w:val="008141D3"/>
    <w:rsid w:val="008F3F52"/>
    <w:rsid w:val="009070BB"/>
    <w:rsid w:val="0091780E"/>
    <w:rsid w:val="00927B8B"/>
    <w:rsid w:val="00932B00"/>
    <w:rsid w:val="009645B7"/>
    <w:rsid w:val="009C45A7"/>
    <w:rsid w:val="009E243B"/>
    <w:rsid w:val="009E3498"/>
    <w:rsid w:val="009F53F1"/>
    <w:rsid w:val="00A17443"/>
    <w:rsid w:val="00A42AF6"/>
    <w:rsid w:val="00A5270B"/>
    <w:rsid w:val="00B45445"/>
    <w:rsid w:val="00BF7FD9"/>
    <w:rsid w:val="00C03C44"/>
    <w:rsid w:val="00C4625F"/>
    <w:rsid w:val="00C54EF7"/>
    <w:rsid w:val="00C845A2"/>
    <w:rsid w:val="00D16116"/>
    <w:rsid w:val="00E30355"/>
    <w:rsid w:val="00E75148"/>
    <w:rsid w:val="00EB1844"/>
    <w:rsid w:val="00EC7D62"/>
    <w:rsid w:val="00F8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S.Milan</cp:lastModifiedBy>
  <cp:revision>4</cp:revision>
  <cp:lastPrinted>2023-12-15T13:54:00Z</cp:lastPrinted>
  <dcterms:created xsi:type="dcterms:W3CDTF">2025-01-30T13:25:00Z</dcterms:created>
  <dcterms:modified xsi:type="dcterms:W3CDTF">2025-01-31T07:42:00Z</dcterms:modified>
</cp:coreProperties>
</file>